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E3E" w:rsidRPr="00F17E0D" w:rsidRDefault="00725E3E" w:rsidP="00F17E0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F17E0D">
        <w:rPr>
          <w:rFonts w:ascii="Arial" w:hAnsi="Arial" w:cs="Arial"/>
          <w:sz w:val="24"/>
          <w:szCs w:val="24"/>
        </w:rPr>
        <w:t xml:space="preserve">Koszalin, </w:t>
      </w:r>
      <w:r w:rsidR="00F92FE8">
        <w:rPr>
          <w:rFonts w:ascii="Arial" w:hAnsi="Arial" w:cs="Arial"/>
          <w:sz w:val="24"/>
          <w:szCs w:val="24"/>
        </w:rPr>
        <w:t>2</w:t>
      </w:r>
      <w:r w:rsidR="00C245FD">
        <w:rPr>
          <w:rFonts w:ascii="Arial" w:hAnsi="Arial" w:cs="Arial"/>
          <w:sz w:val="24"/>
          <w:szCs w:val="24"/>
        </w:rPr>
        <w:t>9</w:t>
      </w:r>
      <w:r w:rsidR="00F92FE8">
        <w:rPr>
          <w:rFonts w:ascii="Arial" w:hAnsi="Arial" w:cs="Arial"/>
          <w:sz w:val="24"/>
          <w:szCs w:val="24"/>
        </w:rPr>
        <w:t xml:space="preserve"> listopada </w:t>
      </w:r>
      <w:r w:rsidR="00581BCF">
        <w:rPr>
          <w:rFonts w:ascii="Arial" w:hAnsi="Arial" w:cs="Arial"/>
          <w:sz w:val="24"/>
          <w:szCs w:val="24"/>
        </w:rPr>
        <w:t>20</w:t>
      </w:r>
      <w:r w:rsidR="00F92FE8">
        <w:rPr>
          <w:rFonts w:ascii="Arial" w:hAnsi="Arial" w:cs="Arial"/>
          <w:sz w:val="24"/>
          <w:szCs w:val="24"/>
        </w:rPr>
        <w:t>22</w:t>
      </w:r>
      <w:r w:rsidRPr="00F17E0D">
        <w:rPr>
          <w:rFonts w:ascii="Arial" w:hAnsi="Arial" w:cs="Arial"/>
          <w:sz w:val="24"/>
          <w:szCs w:val="24"/>
        </w:rPr>
        <w:t xml:space="preserve"> r.</w:t>
      </w:r>
    </w:p>
    <w:p w:rsidR="00725E3E" w:rsidRPr="00F17E0D" w:rsidRDefault="00725E3E" w:rsidP="00F17E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661F" w:rsidRDefault="0033661F" w:rsidP="00F17E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75618" w:rsidRPr="00F17E0D" w:rsidRDefault="00725E3E" w:rsidP="00F17E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17E0D">
        <w:rPr>
          <w:rFonts w:ascii="Arial" w:hAnsi="Arial" w:cs="Arial"/>
          <w:b/>
          <w:sz w:val="24"/>
          <w:szCs w:val="24"/>
        </w:rPr>
        <w:t>PROTOKÓŁ</w:t>
      </w:r>
    </w:p>
    <w:p w:rsidR="00725E3E" w:rsidRPr="00F17E0D" w:rsidRDefault="00F17E0D" w:rsidP="00F17E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725E3E" w:rsidRPr="00F17E0D">
        <w:rPr>
          <w:rFonts w:ascii="Arial" w:hAnsi="Arial" w:cs="Arial"/>
          <w:b/>
          <w:sz w:val="24"/>
          <w:szCs w:val="24"/>
        </w:rPr>
        <w:t xml:space="preserve"> przeprowadzonych konsultacji społecznych</w:t>
      </w:r>
      <w:r w:rsidR="002103BF">
        <w:rPr>
          <w:rFonts w:ascii="Arial" w:hAnsi="Arial" w:cs="Arial"/>
          <w:b/>
          <w:sz w:val="24"/>
          <w:szCs w:val="24"/>
        </w:rPr>
        <w:t xml:space="preserve"> i z właściwymi terytorialnie gminami</w:t>
      </w:r>
    </w:p>
    <w:p w:rsidR="00725E3E" w:rsidRDefault="00725E3E" w:rsidP="00F17E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661F" w:rsidRPr="00F17E0D" w:rsidRDefault="0033661F" w:rsidP="00F17E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5E3E" w:rsidRDefault="00725E3E" w:rsidP="00F17E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7E0D">
        <w:rPr>
          <w:rFonts w:ascii="Arial" w:hAnsi="Arial" w:cs="Arial"/>
          <w:b/>
          <w:sz w:val="24"/>
          <w:szCs w:val="24"/>
        </w:rPr>
        <w:t>Przedmiot konsultacji</w:t>
      </w:r>
    </w:p>
    <w:p w:rsidR="00F17E0D" w:rsidRPr="00F17E0D" w:rsidRDefault="00F17E0D" w:rsidP="00F17E0D">
      <w:pPr>
        <w:pStyle w:val="Akapitzlist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5E3E" w:rsidRDefault="00725E3E" w:rsidP="00F17E0D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17E0D">
        <w:rPr>
          <w:rFonts w:ascii="Arial" w:hAnsi="Arial" w:cs="Arial"/>
          <w:sz w:val="24"/>
          <w:szCs w:val="24"/>
        </w:rPr>
        <w:t>Przedmiotem konsultacji był projekt „Strategii Rozwiązywania Problemów Społecznych</w:t>
      </w:r>
      <w:r w:rsidR="0098550F">
        <w:rPr>
          <w:rFonts w:ascii="Arial" w:hAnsi="Arial" w:cs="Arial"/>
          <w:sz w:val="24"/>
          <w:szCs w:val="24"/>
        </w:rPr>
        <w:t xml:space="preserve"> w Powiecie Koszalińskim</w:t>
      </w:r>
      <w:r w:rsidRPr="00F17E0D">
        <w:rPr>
          <w:rFonts w:ascii="Arial" w:hAnsi="Arial" w:cs="Arial"/>
          <w:sz w:val="24"/>
          <w:szCs w:val="24"/>
        </w:rPr>
        <w:t xml:space="preserve"> na lata </w:t>
      </w:r>
      <w:r w:rsidR="002103BF">
        <w:rPr>
          <w:rFonts w:ascii="Arial" w:hAnsi="Arial" w:cs="Arial"/>
          <w:sz w:val="24"/>
          <w:szCs w:val="24"/>
        </w:rPr>
        <w:t>2023</w:t>
      </w:r>
      <w:r w:rsidRPr="00F17E0D">
        <w:rPr>
          <w:rFonts w:ascii="Arial" w:hAnsi="Arial" w:cs="Arial"/>
          <w:sz w:val="24"/>
          <w:szCs w:val="24"/>
        </w:rPr>
        <w:t>-202</w:t>
      </w:r>
      <w:r w:rsidR="002103BF">
        <w:rPr>
          <w:rFonts w:ascii="Arial" w:hAnsi="Arial" w:cs="Arial"/>
          <w:sz w:val="24"/>
          <w:szCs w:val="24"/>
        </w:rPr>
        <w:t>8</w:t>
      </w:r>
      <w:r w:rsidR="00F17E0D" w:rsidRPr="00F17E0D">
        <w:rPr>
          <w:rFonts w:ascii="Arial" w:hAnsi="Arial" w:cs="Arial"/>
          <w:sz w:val="24"/>
          <w:szCs w:val="24"/>
        </w:rPr>
        <w:t>”</w:t>
      </w:r>
      <w:r w:rsidRPr="00F17E0D">
        <w:rPr>
          <w:rFonts w:ascii="Arial" w:hAnsi="Arial" w:cs="Arial"/>
          <w:sz w:val="24"/>
          <w:szCs w:val="24"/>
        </w:rPr>
        <w:t>.</w:t>
      </w:r>
    </w:p>
    <w:p w:rsidR="00F17E0D" w:rsidRPr="00F17E0D" w:rsidRDefault="00F17E0D" w:rsidP="00F17E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5E3E" w:rsidRDefault="00725E3E" w:rsidP="00F17E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7E0D">
        <w:rPr>
          <w:rFonts w:ascii="Arial" w:hAnsi="Arial" w:cs="Arial"/>
          <w:b/>
          <w:sz w:val="24"/>
          <w:szCs w:val="24"/>
        </w:rPr>
        <w:t>Podstawa prawna</w:t>
      </w:r>
    </w:p>
    <w:p w:rsidR="00F17E0D" w:rsidRPr="00F17E0D" w:rsidRDefault="00F17E0D" w:rsidP="00F17E0D">
      <w:pPr>
        <w:pStyle w:val="Akapitzlist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5E3E" w:rsidRPr="000D58BA" w:rsidRDefault="00725E3E" w:rsidP="000D58BA">
      <w:pPr>
        <w:pStyle w:val="Tekstpodstawowy2"/>
        <w:spacing w:line="360" w:lineRule="auto"/>
        <w:ind w:firstLine="360"/>
        <w:jc w:val="both"/>
        <w:rPr>
          <w:rStyle w:val="Pogrubienie"/>
          <w:b w:val="0"/>
          <w:sz w:val="24"/>
        </w:rPr>
      </w:pPr>
      <w:r w:rsidRPr="000D58BA">
        <w:rPr>
          <w:sz w:val="24"/>
        </w:rPr>
        <w:t xml:space="preserve">Konsultacje odbyły się zgodnie z art. </w:t>
      </w:r>
      <w:r w:rsidRPr="000D58BA">
        <w:rPr>
          <w:bCs/>
          <w:sz w:val="24"/>
        </w:rPr>
        <w:t xml:space="preserve">3d </w:t>
      </w:r>
      <w:r w:rsidR="002103BF">
        <w:rPr>
          <w:bCs/>
          <w:sz w:val="24"/>
        </w:rPr>
        <w:t xml:space="preserve">ustawy z dnia 5 czerwca 1998 r. </w:t>
      </w:r>
      <w:r w:rsidR="00B61930">
        <w:rPr>
          <w:bCs/>
          <w:sz w:val="24"/>
        </w:rPr>
        <w:br/>
      </w:r>
      <w:r w:rsidRPr="000D58BA">
        <w:rPr>
          <w:bCs/>
          <w:sz w:val="24"/>
        </w:rPr>
        <w:t>o samorządzie powiatowym (Dz. U</w:t>
      </w:r>
      <w:r w:rsidR="003732AD">
        <w:rPr>
          <w:bCs/>
          <w:sz w:val="24"/>
        </w:rPr>
        <w:t xml:space="preserve">. </w:t>
      </w:r>
      <w:r w:rsidR="002103BF">
        <w:rPr>
          <w:bCs/>
          <w:sz w:val="24"/>
        </w:rPr>
        <w:t xml:space="preserve">z </w:t>
      </w:r>
      <w:r w:rsidR="003732AD">
        <w:rPr>
          <w:bCs/>
          <w:sz w:val="24"/>
        </w:rPr>
        <w:t>20</w:t>
      </w:r>
      <w:r w:rsidR="002103BF">
        <w:rPr>
          <w:bCs/>
          <w:sz w:val="24"/>
        </w:rPr>
        <w:t>22</w:t>
      </w:r>
      <w:r w:rsidR="003732AD">
        <w:rPr>
          <w:bCs/>
          <w:sz w:val="24"/>
        </w:rPr>
        <w:t xml:space="preserve"> r. poz. </w:t>
      </w:r>
      <w:r w:rsidR="002103BF">
        <w:rPr>
          <w:bCs/>
          <w:sz w:val="24"/>
        </w:rPr>
        <w:t>1526</w:t>
      </w:r>
      <w:r w:rsidR="000D58BA" w:rsidRPr="000D58BA">
        <w:rPr>
          <w:sz w:val="24"/>
        </w:rPr>
        <w:t>)</w:t>
      </w:r>
      <w:r w:rsidR="000D58BA">
        <w:rPr>
          <w:sz w:val="24"/>
        </w:rPr>
        <w:t>,</w:t>
      </w:r>
      <w:r w:rsidR="000D58BA" w:rsidRPr="000D58BA">
        <w:rPr>
          <w:sz w:val="24"/>
        </w:rPr>
        <w:t xml:space="preserve">  </w:t>
      </w:r>
      <w:r w:rsidR="000D58BA" w:rsidRPr="000D58BA">
        <w:rPr>
          <w:bCs/>
          <w:sz w:val="24"/>
        </w:rPr>
        <w:t>art. 19 ust. 1  ustawy z dnia 12 marca 2004</w:t>
      </w:r>
      <w:r w:rsidR="002103BF">
        <w:rPr>
          <w:bCs/>
          <w:sz w:val="24"/>
        </w:rPr>
        <w:t xml:space="preserve"> </w:t>
      </w:r>
      <w:r w:rsidR="000D58BA" w:rsidRPr="000D58BA">
        <w:rPr>
          <w:bCs/>
          <w:sz w:val="24"/>
        </w:rPr>
        <w:t>r. o pomocy społecznej (Dz. U. z 20</w:t>
      </w:r>
      <w:r w:rsidR="002103BF">
        <w:rPr>
          <w:bCs/>
          <w:sz w:val="24"/>
        </w:rPr>
        <w:t>21</w:t>
      </w:r>
      <w:r w:rsidR="000D58BA" w:rsidRPr="000D58BA">
        <w:rPr>
          <w:bCs/>
          <w:sz w:val="24"/>
        </w:rPr>
        <w:t xml:space="preserve"> r. poz. </w:t>
      </w:r>
      <w:r w:rsidR="002103BF">
        <w:rPr>
          <w:bCs/>
          <w:sz w:val="24"/>
        </w:rPr>
        <w:t>2268 z późn. zm.</w:t>
      </w:r>
      <w:r w:rsidR="000D58BA" w:rsidRPr="000D58BA">
        <w:rPr>
          <w:bCs/>
          <w:sz w:val="24"/>
        </w:rPr>
        <w:t xml:space="preserve">), </w:t>
      </w:r>
      <w:r w:rsidR="00B61930">
        <w:rPr>
          <w:bCs/>
          <w:sz w:val="24"/>
        </w:rPr>
        <w:br/>
      </w:r>
      <w:r w:rsidR="000D58BA" w:rsidRPr="000D58BA">
        <w:rPr>
          <w:bCs/>
          <w:sz w:val="24"/>
        </w:rPr>
        <w:t xml:space="preserve">§ </w:t>
      </w:r>
      <w:r w:rsidR="002103BF">
        <w:rPr>
          <w:bCs/>
          <w:sz w:val="24"/>
        </w:rPr>
        <w:t>3 pkt 1</w:t>
      </w:r>
      <w:r w:rsidR="000D58BA" w:rsidRPr="000D58BA">
        <w:rPr>
          <w:bCs/>
          <w:sz w:val="24"/>
        </w:rPr>
        <w:t xml:space="preserve"> Uchwały Nr XIII/122/08 Rady Powiatu w Koszalinie z dnia 29 lutego 2008 r. w sprawie określenia  zasad i trybu przeprowadzenia konsultacji społecznych </w:t>
      </w:r>
      <w:r w:rsidR="00B61930">
        <w:rPr>
          <w:bCs/>
          <w:sz w:val="24"/>
        </w:rPr>
        <w:br/>
      </w:r>
      <w:r w:rsidR="000D58BA" w:rsidRPr="000D58BA">
        <w:rPr>
          <w:bCs/>
          <w:sz w:val="24"/>
        </w:rPr>
        <w:t xml:space="preserve">z mieszkańcami powiatu koszalińskiego </w:t>
      </w:r>
      <w:r w:rsidR="000D58BA" w:rsidRPr="000D58BA">
        <w:rPr>
          <w:sz w:val="24"/>
        </w:rPr>
        <w:t>(Dz. Urz. Woj. Zach. Nr 41, poz</w:t>
      </w:r>
      <w:r w:rsidR="002103BF">
        <w:rPr>
          <w:sz w:val="24"/>
        </w:rPr>
        <w:t>. 887</w:t>
      </w:r>
      <w:r w:rsidR="000D58BA" w:rsidRPr="000D58BA">
        <w:rPr>
          <w:sz w:val="24"/>
        </w:rPr>
        <w:t>)</w:t>
      </w:r>
      <w:r w:rsidR="00F17E0D" w:rsidRPr="000D58BA">
        <w:rPr>
          <w:rStyle w:val="Pogrubienie"/>
          <w:b w:val="0"/>
          <w:sz w:val="24"/>
        </w:rPr>
        <w:t>.</w:t>
      </w:r>
    </w:p>
    <w:p w:rsidR="00F17E0D" w:rsidRPr="00F17E0D" w:rsidRDefault="00F17E0D" w:rsidP="00F17E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5E3E" w:rsidRDefault="00725E3E" w:rsidP="00F17E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7E0D">
        <w:rPr>
          <w:rFonts w:ascii="Arial" w:hAnsi="Arial" w:cs="Arial"/>
          <w:b/>
          <w:sz w:val="24"/>
          <w:szCs w:val="24"/>
        </w:rPr>
        <w:t>Podmioty uprawnione do udziału w konsultacjach</w:t>
      </w:r>
    </w:p>
    <w:p w:rsidR="00F17E0D" w:rsidRPr="00F17E0D" w:rsidRDefault="00F17E0D" w:rsidP="00F17E0D">
      <w:pPr>
        <w:pStyle w:val="Akapitzlist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5E3E" w:rsidRDefault="00725E3E" w:rsidP="00F17E0D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17E0D">
        <w:rPr>
          <w:rFonts w:ascii="Arial" w:hAnsi="Arial" w:cs="Arial"/>
          <w:sz w:val="24"/>
          <w:szCs w:val="24"/>
        </w:rPr>
        <w:t>Do uczestn</w:t>
      </w:r>
      <w:r w:rsidR="000D58BA">
        <w:rPr>
          <w:rFonts w:ascii="Arial" w:hAnsi="Arial" w:cs="Arial"/>
          <w:sz w:val="24"/>
          <w:szCs w:val="24"/>
        </w:rPr>
        <w:t>ictwa w konsultacjach uprawnieni byli</w:t>
      </w:r>
      <w:r w:rsidRPr="00F17E0D">
        <w:rPr>
          <w:rFonts w:ascii="Arial" w:hAnsi="Arial" w:cs="Arial"/>
          <w:sz w:val="24"/>
          <w:szCs w:val="24"/>
        </w:rPr>
        <w:t xml:space="preserve"> </w:t>
      </w:r>
      <w:r w:rsidR="000D58BA">
        <w:rPr>
          <w:rFonts w:ascii="Arial" w:eastAsia="Times New Roman" w:hAnsi="Arial" w:cs="Arial"/>
          <w:sz w:val="24"/>
          <w:szCs w:val="24"/>
          <w:lang w:eastAsia="pl-PL"/>
        </w:rPr>
        <w:t xml:space="preserve">mieszkańcy </w:t>
      </w:r>
      <w:r w:rsidR="002103BF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0D58BA">
        <w:rPr>
          <w:rFonts w:ascii="Arial" w:eastAsia="Times New Roman" w:hAnsi="Arial" w:cs="Arial"/>
          <w:sz w:val="24"/>
          <w:szCs w:val="24"/>
          <w:lang w:eastAsia="pl-PL"/>
        </w:rPr>
        <w:t xml:space="preserve">owiatu </w:t>
      </w:r>
      <w:r w:rsidR="002103BF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0D58BA">
        <w:rPr>
          <w:rFonts w:ascii="Arial" w:eastAsia="Times New Roman" w:hAnsi="Arial" w:cs="Arial"/>
          <w:sz w:val="24"/>
          <w:szCs w:val="24"/>
          <w:lang w:eastAsia="pl-PL"/>
        </w:rPr>
        <w:t>oszalińskiego oraz właściwe terytorialnie gminy.</w:t>
      </w:r>
    </w:p>
    <w:p w:rsidR="00F17E0D" w:rsidRPr="00F17E0D" w:rsidRDefault="00F17E0D" w:rsidP="00F17E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5E3E" w:rsidRDefault="00725E3E" w:rsidP="00F17E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7E0D">
        <w:rPr>
          <w:rFonts w:ascii="Arial" w:hAnsi="Arial" w:cs="Arial"/>
          <w:b/>
          <w:sz w:val="24"/>
          <w:szCs w:val="24"/>
        </w:rPr>
        <w:t>Forma konsultacji</w:t>
      </w:r>
    </w:p>
    <w:p w:rsidR="00F17E0D" w:rsidRPr="00F17E0D" w:rsidRDefault="00F17E0D" w:rsidP="00F17E0D">
      <w:pPr>
        <w:pStyle w:val="Akapitzlist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C4932" w:rsidRPr="00E46966" w:rsidRDefault="000C4932" w:rsidP="00B6193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C4932">
        <w:rPr>
          <w:rFonts w:ascii="Arial" w:eastAsia="Times New Roman" w:hAnsi="Arial" w:cs="Arial"/>
          <w:sz w:val="24"/>
          <w:szCs w:val="24"/>
          <w:lang w:eastAsia="pl-PL"/>
        </w:rPr>
        <w:t>Z treścią projektu Strategii można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było zapoznać się </w:t>
      </w:r>
      <w:r w:rsidR="00B61930" w:rsidRPr="00B61930">
        <w:rPr>
          <w:rFonts w:ascii="Arial" w:eastAsia="Times New Roman" w:hAnsi="Arial" w:cs="Arial"/>
          <w:sz w:val="24"/>
          <w:szCs w:val="24"/>
          <w:lang w:eastAsia="pl-PL"/>
        </w:rPr>
        <w:t>w Biuletynie Informacji Publicznej Starostwa Powiatowego w Koszalinie</w:t>
      </w:r>
      <w:r w:rsidR="00B6193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B61930" w:rsidRPr="00B61930">
        <w:rPr>
          <w:rFonts w:ascii="Arial" w:eastAsia="Times New Roman" w:hAnsi="Arial" w:cs="Arial"/>
          <w:sz w:val="24"/>
          <w:szCs w:val="24"/>
          <w:lang w:eastAsia="pl-PL"/>
        </w:rPr>
        <w:t xml:space="preserve">w Biuletynie Informacji Publicznej </w:t>
      </w:r>
      <w:r w:rsidR="00B61930" w:rsidRPr="00B6193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Powiatowego Centrum Pomocy Rodzinie w Koszalinie</w:t>
      </w:r>
      <w:r w:rsidR="00B6193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B61930" w:rsidRPr="00B61930">
        <w:rPr>
          <w:rFonts w:ascii="Arial" w:eastAsia="Times New Roman" w:hAnsi="Arial" w:cs="Arial"/>
          <w:sz w:val="24"/>
          <w:szCs w:val="24"/>
          <w:lang w:eastAsia="pl-PL"/>
        </w:rPr>
        <w:t>na stronie internetowej Powiatu Koszalińskiego</w:t>
      </w:r>
      <w:r w:rsidR="00B6193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B61930" w:rsidRPr="00B61930">
        <w:rPr>
          <w:rFonts w:ascii="Arial" w:eastAsia="Times New Roman" w:hAnsi="Arial" w:cs="Arial"/>
          <w:sz w:val="24"/>
          <w:szCs w:val="24"/>
          <w:lang w:eastAsia="pl-PL"/>
        </w:rPr>
        <w:t>na stronie internetowej Powiatowego Centrum Pomocy Rodzinie</w:t>
      </w:r>
      <w:r w:rsidR="00B6193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D1D6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61930" w:rsidRPr="00B61930">
        <w:rPr>
          <w:rFonts w:ascii="Arial" w:eastAsia="Times New Roman" w:hAnsi="Arial" w:cs="Arial"/>
          <w:sz w:val="24"/>
          <w:szCs w:val="24"/>
          <w:lang w:eastAsia="pl-PL"/>
        </w:rPr>
        <w:t>w Koszalinie</w:t>
      </w:r>
      <w:r w:rsidR="00B6193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B61930" w:rsidRPr="00B61930">
        <w:rPr>
          <w:rFonts w:ascii="Arial" w:eastAsia="Times New Roman" w:hAnsi="Arial" w:cs="Arial"/>
          <w:sz w:val="24"/>
          <w:szCs w:val="24"/>
          <w:lang w:eastAsia="pl-PL"/>
        </w:rPr>
        <w:t>na tablicy ogłoszeń w siedzibie Starostwa Powiatowego w Koszalinie</w:t>
      </w:r>
      <w:r w:rsidR="00B61930">
        <w:rPr>
          <w:rFonts w:ascii="Arial" w:eastAsia="Times New Roman" w:hAnsi="Arial" w:cs="Arial"/>
          <w:sz w:val="24"/>
          <w:szCs w:val="24"/>
          <w:lang w:eastAsia="pl-PL"/>
        </w:rPr>
        <w:t xml:space="preserve">, (IV piętro) </w:t>
      </w:r>
      <w:r w:rsidR="00B61930" w:rsidRPr="00B61930">
        <w:rPr>
          <w:rFonts w:ascii="Arial" w:eastAsia="Times New Roman" w:hAnsi="Arial" w:cs="Arial"/>
          <w:sz w:val="24"/>
          <w:szCs w:val="24"/>
          <w:lang w:eastAsia="pl-PL"/>
        </w:rPr>
        <w:t xml:space="preserve">na tablicy ogłoszeń w siedzibie Powiatowego Centrum Pomocy Rodzinie </w:t>
      </w:r>
      <w:r w:rsidR="0033661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61930" w:rsidRPr="00B61930">
        <w:rPr>
          <w:rFonts w:ascii="Arial" w:eastAsia="Times New Roman" w:hAnsi="Arial" w:cs="Arial"/>
          <w:sz w:val="24"/>
          <w:szCs w:val="24"/>
          <w:lang w:eastAsia="pl-PL"/>
        </w:rPr>
        <w:t>w Koszalinie (parter)</w:t>
      </w:r>
      <w:r w:rsidR="00B6193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61930" w:rsidRDefault="000C4932" w:rsidP="00B6193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932">
        <w:rPr>
          <w:rFonts w:ascii="Arial" w:eastAsia="Times New Roman" w:hAnsi="Arial" w:cs="Arial"/>
          <w:sz w:val="24"/>
          <w:szCs w:val="24"/>
          <w:lang w:eastAsia="pl-PL"/>
        </w:rPr>
        <w:t>Opinie i uwagi mieszkańców powiatu koszalińskiego, 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otyczące przedmiotu konsultacji </w:t>
      </w:r>
      <w:r w:rsidRPr="000C4932">
        <w:rPr>
          <w:rFonts w:ascii="Arial" w:eastAsia="Times New Roman" w:hAnsi="Arial" w:cs="Arial"/>
          <w:sz w:val="24"/>
          <w:szCs w:val="24"/>
          <w:lang w:eastAsia="pl-PL"/>
        </w:rPr>
        <w:t xml:space="preserve">przyjmowane </w:t>
      </w:r>
      <w:r>
        <w:rPr>
          <w:rFonts w:ascii="Arial" w:eastAsia="Times New Roman" w:hAnsi="Arial" w:cs="Arial"/>
          <w:sz w:val="24"/>
          <w:szCs w:val="24"/>
          <w:lang w:eastAsia="pl-PL"/>
        </w:rPr>
        <w:t>były</w:t>
      </w:r>
      <w:r w:rsidRPr="000C4932">
        <w:rPr>
          <w:rFonts w:ascii="Arial" w:eastAsia="Times New Roman" w:hAnsi="Arial" w:cs="Arial"/>
          <w:sz w:val="24"/>
          <w:szCs w:val="24"/>
          <w:lang w:eastAsia="pl-PL"/>
        </w:rPr>
        <w:t xml:space="preserve"> drogą elektroniczną na adres </w:t>
      </w:r>
      <w:hyperlink r:id="rId7" w:history="1">
        <w:r w:rsidRPr="000C4932">
          <w:rPr>
            <w:rStyle w:val="Hipercze"/>
            <w:rFonts w:ascii="Arial" w:hAnsi="Arial" w:cs="Arial"/>
            <w:sz w:val="24"/>
            <w:szCs w:val="24"/>
          </w:rPr>
          <w:t>pcpr.sekretariat@powiat.koszalin.pl</w:t>
        </w:r>
      </w:hyperlink>
      <w:r w:rsidRPr="000C4932">
        <w:rPr>
          <w:rFonts w:ascii="Arial" w:hAnsi="Arial" w:cs="Arial"/>
          <w:sz w:val="24"/>
          <w:szCs w:val="24"/>
        </w:rPr>
        <w:t xml:space="preserve"> </w:t>
      </w:r>
      <w:r w:rsidRPr="000C4932">
        <w:rPr>
          <w:rFonts w:ascii="Arial" w:eastAsia="Times New Roman" w:hAnsi="Arial" w:cs="Arial"/>
          <w:sz w:val="24"/>
          <w:szCs w:val="24"/>
          <w:lang w:eastAsia="pl-PL"/>
        </w:rPr>
        <w:t xml:space="preserve">lub na piśmie składane bezpośrednio </w:t>
      </w:r>
      <w:r w:rsidRPr="000C493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 siedzibie </w:t>
      </w:r>
      <w:r w:rsidR="00B61930" w:rsidRPr="00B61930">
        <w:rPr>
          <w:rFonts w:ascii="Arial" w:eastAsia="Times New Roman" w:hAnsi="Arial" w:cs="Arial"/>
          <w:sz w:val="24"/>
          <w:szCs w:val="24"/>
          <w:lang w:eastAsia="pl-PL"/>
        </w:rPr>
        <w:t>lub Powiatowego Centrum Pomocy Rodzinie w Koszalinie, ul. Andersa 32, Koszalin - II p., pok. 3.19)</w:t>
      </w:r>
      <w:r w:rsidR="00B6193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C4932" w:rsidRPr="000C4932" w:rsidRDefault="000C4932" w:rsidP="00B6193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Ponadto drogą elektroniczną projekt Strategii Rozwiązywania Problemów Społecznych w Powiecie Koszalińskim na lata 20</w:t>
      </w:r>
      <w:r w:rsidR="00B61930">
        <w:rPr>
          <w:rFonts w:ascii="Arial" w:eastAsia="Times New Roman" w:hAnsi="Arial" w:cs="Arial"/>
          <w:sz w:val="24"/>
          <w:szCs w:val="24"/>
          <w:lang w:eastAsia="pl-PL"/>
        </w:rPr>
        <w:t>23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202</w:t>
      </w:r>
      <w:r w:rsidR="00B61930">
        <w:rPr>
          <w:rFonts w:ascii="Arial" w:eastAsia="Times New Roman" w:hAnsi="Arial" w:cs="Arial"/>
          <w:sz w:val="24"/>
          <w:szCs w:val="24"/>
          <w:lang w:eastAsia="pl-PL"/>
        </w:rPr>
        <w:t>8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został przesłany do wszystkich </w:t>
      </w:r>
      <w:r w:rsidR="00B61930">
        <w:rPr>
          <w:rFonts w:ascii="Arial" w:eastAsia="Times New Roman" w:hAnsi="Arial" w:cs="Arial"/>
          <w:sz w:val="24"/>
          <w:szCs w:val="24"/>
          <w:lang w:eastAsia="pl-PL"/>
        </w:rPr>
        <w:t xml:space="preserve">gmin Powiatu Koszalińskiego, </w:t>
      </w:r>
      <w:r>
        <w:rPr>
          <w:rFonts w:ascii="Arial" w:eastAsia="Times New Roman" w:hAnsi="Arial" w:cs="Arial"/>
          <w:sz w:val="24"/>
          <w:szCs w:val="24"/>
          <w:lang w:eastAsia="pl-PL"/>
        </w:rPr>
        <w:t>ośrodków pomocy społecznej</w:t>
      </w:r>
      <w:r w:rsidR="00B61930">
        <w:rPr>
          <w:rFonts w:ascii="Arial" w:eastAsia="Times New Roman" w:hAnsi="Arial" w:cs="Arial"/>
          <w:sz w:val="24"/>
          <w:szCs w:val="24"/>
          <w:lang w:eastAsia="pl-PL"/>
        </w:rPr>
        <w:t xml:space="preserve">, szkół podstawowych z terenu Powiatu Koszalińskiego, członków Zespołu Koordynującego </w:t>
      </w:r>
      <w:r w:rsidR="0052653F">
        <w:rPr>
          <w:rFonts w:ascii="Arial" w:eastAsia="Times New Roman" w:hAnsi="Arial" w:cs="Arial"/>
          <w:sz w:val="24"/>
          <w:szCs w:val="24"/>
          <w:lang w:eastAsia="pl-PL"/>
        </w:rPr>
        <w:t>ds. Realizacji Strategii na lata 2016-2024, członków Powiatowego Konwentu ds. Przeciwdziałania Przemocy w Rodzinie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17E0D" w:rsidRPr="00F17E0D" w:rsidRDefault="00F17E0D" w:rsidP="00F17E0D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725E3E" w:rsidRPr="00F17E0D" w:rsidRDefault="00725E3E" w:rsidP="00F17E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7E0D">
        <w:rPr>
          <w:rFonts w:ascii="Arial" w:hAnsi="Arial" w:cs="Arial"/>
          <w:b/>
          <w:sz w:val="24"/>
          <w:szCs w:val="24"/>
        </w:rPr>
        <w:t>Termin konsultacji</w:t>
      </w:r>
    </w:p>
    <w:p w:rsidR="00F17E0D" w:rsidRDefault="00F17E0D" w:rsidP="00F17E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17E0D" w:rsidRPr="00F17E0D" w:rsidRDefault="00725E3E" w:rsidP="000C4932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17E0D">
        <w:rPr>
          <w:rFonts w:ascii="Arial" w:hAnsi="Arial" w:cs="Arial"/>
          <w:sz w:val="24"/>
          <w:szCs w:val="24"/>
        </w:rPr>
        <w:t>Konsultacje odbyły się w terminie</w:t>
      </w:r>
      <w:r w:rsidR="00F17E0D" w:rsidRPr="00F17E0D">
        <w:rPr>
          <w:rFonts w:ascii="Arial" w:hAnsi="Arial" w:cs="Arial"/>
          <w:sz w:val="24"/>
          <w:szCs w:val="24"/>
        </w:rPr>
        <w:t xml:space="preserve"> od dnia </w:t>
      </w:r>
      <w:r w:rsidR="0052653F">
        <w:rPr>
          <w:rFonts w:ascii="Arial" w:hAnsi="Arial" w:cs="Arial"/>
          <w:sz w:val="24"/>
          <w:szCs w:val="24"/>
        </w:rPr>
        <w:t>17</w:t>
      </w:r>
      <w:r w:rsidR="00F17E0D" w:rsidRPr="00F17E0D">
        <w:rPr>
          <w:rFonts w:ascii="Arial" w:hAnsi="Arial" w:cs="Arial"/>
          <w:sz w:val="24"/>
          <w:szCs w:val="24"/>
        </w:rPr>
        <w:t>.</w:t>
      </w:r>
      <w:r w:rsidR="0052653F">
        <w:rPr>
          <w:rFonts w:ascii="Arial" w:hAnsi="Arial" w:cs="Arial"/>
          <w:sz w:val="24"/>
          <w:szCs w:val="24"/>
        </w:rPr>
        <w:t>11</w:t>
      </w:r>
      <w:r w:rsidR="00581BCF">
        <w:rPr>
          <w:rFonts w:ascii="Arial" w:hAnsi="Arial" w:cs="Arial"/>
          <w:sz w:val="24"/>
          <w:szCs w:val="24"/>
        </w:rPr>
        <w:t>.20</w:t>
      </w:r>
      <w:r w:rsidR="0052653F">
        <w:rPr>
          <w:rFonts w:ascii="Arial" w:hAnsi="Arial" w:cs="Arial"/>
          <w:sz w:val="24"/>
          <w:szCs w:val="24"/>
        </w:rPr>
        <w:t>22</w:t>
      </w:r>
      <w:r w:rsidR="00581BCF">
        <w:rPr>
          <w:rFonts w:ascii="Arial" w:hAnsi="Arial" w:cs="Arial"/>
          <w:sz w:val="24"/>
          <w:szCs w:val="24"/>
        </w:rPr>
        <w:t xml:space="preserve"> </w:t>
      </w:r>
      <w:r w:rsidR="000D58BA">
        <w:rPr>
          <w:rFonts w:ascii="Arial" w:hAnsi="Arial" w:cs="Arial"/>
          <w:sz w:val="24"/>
          <w:szCs w:val="24"/>
        </w:rPr>
        <w:t>r.</w:t>
      </w:r>
      <w:r w:rsidR="00F17E0D" w:rsidRPr="00F17E0D">
        <w:rPr>
          <w:rFonts w:ascii="Arial" w:hAnsi="Arial" w:cs="Arial"/>
          <w:sz w:val="24"/>
          <w:szCs w:val="24"/>
        </w:rPr>
        <w:t xml:space="preserve"> do dnia </w:t>
      </w:r>
      <w:r w:rsidR="0052653F">
        <w:rPr>
          <w:rFonts w:ascii="Arial" w:hAnsi="Arial" w:cs="Arial"/>
          <w:sz w:val="24"/>
          <w:szCs w:val="24"/>
        </w:rPr>
        <w:t>24</w:t>
      </w:r>
      <w:r w:rsidR="00F17E0D" w:rsidRPr="00F17E0D">
        <w:rPr>
          <w:rFonts w:ascii="Arial" w:hAnsi="Arial" w:cs="Arial"/>
          <w:sz w:val="24"/>
          <w:szCs w:val="24"/>
        </w:rPr>
        <w:t>.</w:t>
      </w:r>
      <w:r w:rsidR="0052653F">
        <w:rPr>
          <w:rFonts w:ascii="Arial" w:hAnsi="Arial" w:cs="Arial"/>
          <w:sz w:val="24"/>
          <w:szCs w:val="24"/>
        </w:rPr>
        <w:t>11</w:t>
      </w:r>
      <w:r w:rsidR="00581BCF">
        <w:rPr>
          <w:rFonts w:ascii="Arial" w:hAnsi="Arial" w:cs="Arial"/>
          <w:sz w:val="24"/>
          <w:szCs w:val="24"/>
        </w:rPr>
        <w:t>.20</w:t>
      </w:r>
      <w:r w:rsidR="0052653F">
        <w:rPr>
          <w:rFonts w:ascii="Arial" w:hAnsi="Arial" w:cs="Arial"/>
          <w:sz w:val="24"/>
          <w:szCs w:val="24"/>
        </w:rPr>
        <w:t>22</w:t>
      </w:r>
      <w:r w:rsidR="00581BCF">
        <w:rPr>
          <w:rFonts w:ascii="Arial" w:hAnsi="Arial" w:cs="Arial"/>
          <w:sz w:val="24"/>
          <w:szCs w:val="24"/>
        </w:rPr>
        <w:t xml:space="preserve"> </w:t>
      </w:r>
      <w:r w:rsidR="000D58BA">
        <w:rPr>
          <w:rFonts w:ascii="Arial" w:hAnsi="Arial" w:cs="Arial"/>
          <w:sz w:val="24"/>
          <w:szCs w:val="24"/>
        </w:rPr>
        <w:t>r.</w:t>
      </w:r>
    </w:p>
    <w:p w:rsidR="00725E3E" w:rsidRPr="00F17E0D" w:rsidRDefault="00725E3E" w:rsidP="00F17E0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5E3E" w:rsidRDefault="00725E3E" w:rsidP="00F17E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7E0D">
        <w:rPr>
          <w:rFonts w:ascii="Arial" w:hAnsi="Arial" w:cs="Arial"/>
          <w:b/>
          <w:sz w:val="24"/>
          <w:szCs w:val="24"/>
        </w:rPr>
        <w:t>Odpowiedzialność za przeprowadzenie konsultacji</w:t>
      </w:r>
    </w:p>
    <w:p w:rsidR="00F17E0D" w:rsidRPr="00F17E0D" w:rsidRDefault="00F17E0D" w:rsidP="00F17E0D">
      <w:pPr>
        <w:pStyle w:val="Akapitzlist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5E3E" w:rsidRDefault="0052653F" w:rsidP="000C4932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Osobą</w:t>
      </w:r>
      <w:r w:rsidR="00725E3E" w:rsidRPr="00F17E0D">
        <w:rPr>
          <w:rFonts w:ascii="Arial" w:hAnsi="Arial" w:cs="Arial"/>
          <w:sz w:val="24"/>
          <w:szCs w:val="24"/>
        </w:rPr>
        <w:t xml:space="preserve"> odpowiedzialną za przeprowadzenie konsultacji był</w:t>
      </w:r>
      <w:r>
        <w:rPr>
          <w:rFonts w:ascii="Arial" w:hAnsi="Arial" w:cs="Arial"/>
          <w:sz w:val="24"/>
          <w:szCs w:val="24"/>
        </w:rPr>
        <w:t xml:space="preserve">a Dyrektor </w:t>
      </w:r>
      <w:r w:rsidR="00725E3E" w:rsidRPr="00F17E0D">
        <w:rPr>
          <w:rFonts w:ascii="Arial" w:hAnsi="Arial" w:cs="Arial"/>
          <w:sz w:val="24"/>
          <w:szCs w:val="24"/>
        </w:rPr>
        <w:t xml:space="preserve"> Powiatowe</w:t>
      </w:r>
      <w:r w:rsidR="003B434F">
        <w:rPr>
          <w:rFonts w:ascii="Arial" w:hAnsi="Arial" w:cs="Arial"/>
          <w:sz w:val="24"/>
          <w:szCs w:val="24"/>
        </w:rPr>
        <w:t>go</w:t>
      </w:r>
      <w:r w:rsidR="00725E3E" w:rsidRPr="00F17E0D">
        <w:rPr>
          <w:rFonts w:ascii="Arial" w:hAnsi="Arial" w:cs="Arial"/>
          <w:sz w:val="24"/>
          <w:szCs w:val="24"/>
        </w:rPr>
        <w:t xml:space="preserve"> Centrum Pomocy Rodzinie w Koszalinie.</w:t>
      </w:r>
    </w:p>
    <w:p w:rsidR="00F17E0D" w:rsidRPr="00F17E0D" w:rsidRDefault="00F17E0D" w:rsidP="00F17E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5E3E" w:rsidRDefault="00725E3E" w:rsidP="00F17E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7E0D">
        <w:rPr>
          <w:rFonts w:ascii="Arial" w:hAnsi="Arial" w:cs="Arial"/>
          <w:b/>
          <w:sz w:val="24"/>
          <w:szCs w:val="24"/>
        </w:rPr>
        <w:t>Przebieg i wynik konsultacji</w:t>
      </w:r>
    </w:p>
    <w:p w:rsidR="00581BCF" w:rsidRDefault="00E46966" w:rsidP="00581BC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formie i terminie określonym w ogłoszeniu konsultacji, wpłynęł</w:t>
      </w:r>
      <w:r w:rsidR="003B434F">
        <w:rPr>
          <w:rFonts w:ascii="Arial" w:hAnsi="Arial" w:cs="Arial"/>
          <w:sz w:val="24"/>
          <w:szCs w:val="24"/>
        </w:rPr>
        <w:t xml:space="preserve">o łącznie </w:t>
      </w:r>
      <w:r w:rsidR="00FD1D66">
        <w:rPr>
          <w:rFonts w:ascii="Arial" w:hAnsi="Arial" w:cs="Arial"/>
          <w:sz w:val="24"/>
          <w:szCs w:val="24"/>
        </w:rPr>
        <w:t>5</w:t>
      </w:r>
      <w:r w:rsidR="003B43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uwag </w:t>
      </w:r>
      <w:r w:rsidR="003B434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opini</w:t>
      </w:r>
      <w:r w:rsidR="00FD1D6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dotycząc</w:t>
      </w:r>
      <w:r w:rsidR="00FD1D66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projektu Strategii </w:t>
      </w:r>
      <w:r w:rsidRPr="00F17E0D">
        <w:rPr>
          <w:rFonts w:ascii="Arial" w:hAnsi="Arial" w:cs="Arial"/>
          <w:sz w:val="24"/>
          <w:szCs w:val="24"/>
        </w:rPr>
        <w:t>Rozwiązywania Problemów Społecznych</w:t>
      </w:r>
      <w:r>
        <w:rPr>
          <w:rFonts w:ascii="Arial" w:hAnsi="Arial" w:cs="Arial"/>
          <w:sz w:val="24"/>
          <w:szCs w:val="24"/>
        </w:rPr>
        <w:t xml:space="preserve"> </w:t>
      </w:r>
      <w:r w:rsidR="003B434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Powiecie Koszalińskim</w:t>
      </w:r>
      <w:r w:rsidRPr="00F17E0D">
        <w:rPr>
          <w:rFonts w:ascii="Arial" w:hAnsi="Arial" w:cs="Arial"/>
          <w:sz w:val="24"/>
          <w:szCs w:val="24"/>
        </w:rPr>
        <w:t xml:space="preserve"> na lata 20</w:t>
      </w:r>
      <w:r w:rsidR="003B434F">
        <w:rPr>
          <w:rFonts w:ascii="Arial" w:hAnsi="Arial" w:cs="Arial"/>
          <w:sz w:val="24"/>
          <w:szCs w:val="24"/>
        </w:rPr>
        <w:t>23</w:t>
      </w:r>
      <w:r w:rsidRPr="00F17E0D">
        <w:rPr>
          <w:rFonts w:ascii="Arial" w:hAnsi="Arial" w:cs="Arial"/>
          <w:sz w:val="24"/>
          <w:szCs w:val="24"/>
        </w:rPr>
        <w:t>-202</w:t>
      </w:r>
      <w:r w:rsidR="003B434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od osób uprawnionych do zgłaszania uwag</w:t>
      </w:r>
      <w:r w:rsidR="003B434F">
        <w:rPr>
          <w:rFonts w:ascii="Arial" w:hAnsi="Arial" w:cs="Arial"/>
          <w:sz w:val="24"/>
          <w:szCs w:val="24"/>
        </w:rPr>
        <w:t xml:space="preserve"> będących przedstawicielami Miejsko – Gminnego Ośrodka Pomocy Społecznej w Bobolicach</w:t>
      </w:r>
      <w:r>
        <w:rPr>
          <w:rFonts w:ascii="Arial" w:hAnsi="Arial" w:cs="Arial"/>
          <w:sz w:val="24"/>
          <w:szCs w:val="24"/>
        </w:rPr>
        <w:t xml:space="preserve"> oraz od </w:t>
      </w:r>
      <w:r w:rsidR="003B434F">
        <w:rPr>
          <w:rFonts w:ascii="Arial" w:hAnsi="Arial" w:cs="Arial"/>
          <w:sz w:val="24"/>
          <w:szCs w:val="24"/>
        </w:rPr>
        <w:t>Gminy Mielno</w:t>
      </w:r>
      <w:r>
        <w:rPr>
          <w:rFonts w:ascii="Arial" w:hAnsi="Arial" w:cs="Arial"/>
          <w:sz w:val="24"/>
          <w:szCs w:val="24"/>
        </w:rPr>
        <w:t>.</w:t>
      </w:r>
      <w:r w:rsidR="003B434F">
        <w:rPr>
          <w:rFonts w:ascii="Arial" w:hAnsi="Arial" w:cs="Arial"/>
          <w:sz w:val="24"/>
          <w:szCs w:val="24"/>
        </w:rPr>
        <w:t xml:space="preserve"> Uwagi zostały uwzględnione i dotyczyły nazewnictwa ulic oraz nazwy aplikacji stworzonej dla osób doświadczających przemocy.</w:t>
      </w:r>
    </w:p>
    <w:p w:rsidR="003B434F" w:rsidRPr="00EF2AAB" w:rsidRDefault="003B434F" w:rsidP="00581BC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1"/>
        <w:gridCol w:w="3406"/>
        <w:gridCol w:w="2455"/>
        <w:gridCol w:w="2500"/>
      </w:tblGrid>
      <w:tr w:rsidR="003B434F" w:rsidRPr="003B434F" w:rsidTr="007A6FC6">
        <w:tc>
          <w:tcPr>
            <w:tcW w:w="817" w:type="dxa"/>
          </w:tcPr>
          <w:p w:rsidR="003B434F" w:rsidRPr="003B434F" w:rsidRDefault="003B434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434F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6255" w:type="dxa"/>
          </w:tcPr>
          <w:p w:rsidR="003B434F" w:rsidRPr="003B434F" w:rsidRDefault="003B434F" w:rsidP="003B434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434F">
              <w:rPr>
                <w:rFonts w:ascii="Arial" w:hAnsi="Arial" w:cs="Arial"/>
                <w:bCs/>
                <w:sz w:val="24"/>
                <w:szCs w:val="24"/>
              </w:rPr>
              <w:t>CYTAT DOKUMENTU DO KONSULTACJI</w:t>
            </w:r>
          </w:p>
          <w:p w:rsidR="003B434F" w:rsidRPr="003B434F" w:rsidRDefault="003B434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434F">
              <w:rPr>
                <w:rFonts w:ascii="Arial" w:hAnsi="Arial" w:cs="Arial"/>
                <w:bCs/>
                <w:sz w:val="24"/>
                <w:szCs w:val="24"/>
              </w:rPr>
              <w:t>(NR STRONY)</w:t>
            </w:r>
          </w:p>
        </w:tc>
        <w:tc>
          <w:tcPr>
            <w:tcW w:w="3536" w:type="dxa"/>
          </w:tcPr>
          <w:p w:rsidR="003B434F" w:rsidRPr="003B434F" w:rsidRDefault="003B434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434F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536" w:type="dxa"/>
          </w:tcPr>
          <w:p w:rsidR="003B434F" w:rsidRPr="003B434F" w:rsidRDefault="003B434F" w:rsidP="003B434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434F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</w:tr>
      <w:tr w:rsidR="0033661F" w:rsidRPr="003B434F" w:rsidTr="007A6FC6">
        <w:tc>
          <w:tcPr>
            <w:tcW w:w="817" w:type="dxa"/>
          </w:tcPr>
          <w:p w:rsidR="0033661F" w:rsidRPr="003B434F" w:rsidRDefault="0033661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55" w:type="dxa"/>
          </w:tcPr>
          <w:p w:rsidR="00683906" w:rsidRDefault="0033661F" w:rsidP="003B434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Str. 32</w:t>
            </w:r>
          </w:p>
          <w:p w:rsidR="0033661F" w:rsidRPr="003B434F" w:rsidRDefault="0033661F" w:rsidP="003B434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„Parasol bezpieczeństwa”</w:t>
            </w:r>
          </w:p>
        </w:tc>
        <w:tc>
          <w:tcPr>
            <w:tcW w:w="3536" w:type="dxa"/>
          </w:tcPr>
          <w:p w:rsidR="0033661F" w:rsidRPr="003B434F" w:rsidRDefault="0033661F" w:rsidP="003B434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„Twój parasol”</w:t>
            </w:r>
          </w:p>
        </w:tc>
        <w:tc>
          <w:tcPr>
            <w:tcW w:w="3536" w:type="dxa"/>
          </w:tcPr>
          <w:p w:rsidR="0033661F" w:rsidRPr="003B434F" w:rsidRDefault="0033661F" w:rsidP="003B434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Błąd w nazwie</w:t>
            </w:r>
          </w:p>
        </w:tc>
      </w:tr>
      <w:tr w:rsidR="003B434F" w:rsidRPr="003B434F" w:rsidTr="007A6FC6">
        <w:tc>
          <w:tcPr>
            <w:tcW w:w="817" w:type="dxa"/>
          </w:tcPr>
          <w:p w:rsidR="003B434F" w:rsidRPr="003B434F" w:rsidRDefault="0033661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55" w:type="dxa"/>
          </w:tcPr>
          <w:p w:rsidR="003B434F" w:rsidRDefault="003B434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Str. 26 </w:t>
            </w:r>
          </w:p>
          <w:p w:rsidR="003B434F" w:rsidRDefault="00FD1D66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3B434F">
              <w:rPr>
                <w:rFonts w:ascii="Arial" w:hAnsi="Arial" w:cs="Arial"/>
                <w:sz w:val="24"/>
                <w:szCs w:val="24"/>
              </w:rPr>
              <w:t>l. 6-go marca 35</w:t>
            </w:r>
          </w:p>
          <w:p w:rsidR="003B434F" w:rsidRPr="003B434F" w:rsidRDefault="003B434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76-032 Mielno</w:t>
            </w:r>
          </w:p>
        </w:tc>
        <w:tc>
          <w:tcPr>
            <w:tcW w:w="3536" w:type="dxa"/>
          </w:tcPr>
          <w:p w:rsidR="003B434F" w:rsidRDefault="003B434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6 Marca 35</w:t>
            </w:r>
          </w:p>
          <w:p w:rsidR="003B434F" w:rsidRPr="003B434F" w:rsidRDefault="003B434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76-032 Mielno</w:t>
            </w:r>
          </w:p>
        </w:tc>
        <w:tc>
          <w:tcPr>
            <w:tcW w:w="3536" w:type="dxa"/>
          </w:tcPr>
          <w:p w:rsidR="003B434F" w:rsidRPr="003B434F" w:rsidRDefault="0033661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Błąd w nazwie</w:t>
            </w:r>
          </w:p>
        </w:tc>
      </w:tr>
      <w:tr w:rsidR="003B434F" w:rsidRPr="003B434F" w:rsidTr="007A6FC6">
        <w:tc>
          <w:tcPr>
            <w:tcW w:w="817" w:type="dxa"/>
          </w:tcPr>
          <w:p w:rsidR="003B434F" w:rsidRPr="003B434F" w:rsidRDefault="0033661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55" w:type="dxa"/>
          </w:tcPr>
          <w:p w:rsidR="003B434F" w:rsidRPr="003B434F" w:rsidRDefault="003B434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434F">
              <w:rPr>
                <w:rFonts w:ascii="Arial" w:hAnsi="Arial" w:cs="Arial"/>
                <w:sz w:val="24"/>
                <w:szCs w:val="24"/>
              </w:rPr>
              <w:t xml:space="preserve">Str. 26 </w:t>
            </w:r>
          </w:p>
          <w:p w:rsidR="003B434F" w:rsidRPr="003B434F" w:rsidRDefault="00FD1D66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3B434F" w:rsidRPr="003B434F">
              <w:rPr>
                <w:rFonts w:ascii="Arial" w:hAnsi="Arial" w:cs="Arial"/>
                <w:sz w:val="24"/>
                <w:szCs w:val="24"/>
              </w:rPr>
              <w:t>l. 6-go marca 35</w:t>
            </w:r>
          </w:p>
          <w:p w:rsidR="003B434F" w:rsidRPr="003B434F" w:rsidRDefault="003B434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434F">
              <w:rPr>
                <w:rFonts w:ascii="Arial" w:hAnsi="Arial" w:cs="Arial"/>
                <w:sz w:val="24"/>
                <w:szCs w:val="24"/>
              </w:rPr>
              <w:t>76-032 Mielno</w:t>
            </w:r>
          </w:p>
        </w:tc>
        <w:tc>
          <w:tcPr>
            <w:tcW w:w="3536" w:type="dxa"/>
          </w:tcPr>
          <w:p w:rsidR="003B434F" w:rsidRPr="003B434F" w:rsidRDefault="003B434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3B434F">
              <w:rPr>
                <w:rFonts w:ascii="Arial" w:hAnsi="Arial" w:cs="Arial"/>
                <w:sz w:val="24"/>
                <w:szCs w:val="24"/>
              </w:rPr>
              <w:t>l. 6 Marca 35</w:t>
            </w:r>
          </w:p>
          <w:p w:rsidR="003B434F" w:rsidRPr="003B434F" w:rsidRDefault="003B434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434F">
              <w:rPr>
                <w:rFonts w:ascii="Arial" w:hAnsi="Arial" w:cs="Arial"/>
                <w:sz w:val="24"/>
                <w:szCs w:val="24"/>
              </w:rPr>
              <w:t>76-032 Mielno</w:t>
            </w:r>
          </w:p>
        </w:tc>
        <w:tc>
          <w:tcPr>
            <w:tcW w:w="3536" w:type="dxa"/>
          </w:tcPr>
          <w:p w:rsidR="003B434F" w:rsidRPr="003B434F" w:rsidRDefault="0033661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Błąd w nazwie</w:t>
            </w:r>
          </w:p>
        </w:tc>
      </w:tr>
      <w:tr w:rsidR="003B434F" w:rsidRPr="003B434F" w:rsidTr="007A6FC6">
        <w:tc>
          <w:tcPr>
            <w:tcW w:w="817" w:type="dxa"/>
          </w:tcPr>
          <w:p w:rsidR="003B434F" w:rsidRPr="003B434F" w:rsidRDefault="0033661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55" w:type="dxa"/>
          </w:tcPr>
          <w:p w:rsidR="003B434F" w:rsidRDefault="003B434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Str. 26</w:t>
            </w:r>
          </w:p>
          <w:p w:rsidR="003B434F" w:rsidRDefault="00FD1D66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3B434F">
              <w:rPr>
                <w:rFonts w:ascii="Arial" w:hAnsi="Arial" w:cs="Arial"/>
                <w:sz w:val="24"/>
                <w:szCs w:val="24"/>
              </w:rPr>
              <w:t>l. Chrobrego 10</w:t>
            </w:r>
          </w:p>
          <w:p w:rsidR="003B434F" w:rsidRPr="003B434F" w:rsidRDefault="003B434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76-032 Mielno </w:t>
            </w:r>
          </w:p>
        </w:tc>
        <w:tc>
          <w:tcPr>
            <w:tcW w:w="3536" w:type="dxa"/>
          </w:tcPr>
          <w:p w:rsidR="003B434F" w:rsidRDefault="0033661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B. Chrobrego 10</w:t>
            </w:r>
          </w:p>
          <w:p w:rsidR="0033661F" w:rsidRPr="003B434F" w:rsidRDefault="0033661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76-010 Mielno</w:t>
            </w:r>
          </w:p>
        </w:tc>
        <w:tc>
          <w:tcPr>
            <w:tcW w:w="3536" w:type="dxa"/>
          </w:tcPr>
          <w:p w:rsidR="003B434F" w:rsidRPr="003B434F" w:rsidRDefault="0033661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Błąd w nazwie</w:t>
            </w:r>
          </w:p>
        </w:tc>
      </w:tr>
      <w:tr w:rsidR="003B434F" w:rsidRPr="003B434F" w:rsidTr="007A6FC6">
        <w:tc>
          <w:tcPr>
            <w:tcW w:w="817" w:type="dxa"/>
          </w:tcPr>
          <w:p w:rsidR="003B434F" w:rsidRPr="003B434F" w:rsidRDefault="0033661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55" w:type="dxa"/>
          </w:tcPr>
          <w:p w:rsidR="003B434F" w:rsidRDefault="0033661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Str. 27</w:t>
            </w:r>
          </w:p>
          <w:p w:rsidR="0033661F" w:rsidRDefault="00FD1D66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33661F">
              <w:rPr>
                <w:rFonts w:ascii="Arial" w:hAnsi="Arial" w:cs="Arial"/>
                <w:sz w:val="24"/>
                <w:szCs w:val="24"/>
              </w:rPr>
              <w:t>l. 6-go marca 35</w:t>
            </w:r>
          </w:p>
          <w:p w:rsidR="003B434F" w:rsidRPr="003B434F" w:rsidRDefault="0033661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76-032 Mielno</w:t>
            </w:r>
          </w:p>
        </w:tc>
        <w:tc>
          <w:tcPr>
            <w:tcW w:w="3536" w:type="dxa"/>
          </w:tcPr>
          <w:p w:rsidR="0033661F" w:rsidRPr="0033661F" w:rsidRDefault="0033661F" w:rsidP="0033661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61F">
              <w:rPr>
                <w:rFonts w:ascii="Arial" w:hAnsi="Arial" w:cs="Arial"/>
                <w:sz w:val="24"/>
                <w:szCs w:val="24"/>
              </w:rPr>
              <w:t>ul. 6 Marca 35</w:t>
            </w:r>
          </w:p>
          <w:p w:rsidR="003B434F" w:rsidRPr="003B434F" w:rsidRDefault="0033661F" w:rsidP="0033661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61F">
              <w:rPr>
                <w:rFonts w:ascii="Arial" w:hAnsi="Arial" w:cs="Arial"/>
                <w:sz w:val="24"/>
                <w:szCs w:val="24"/>
              </w:rPr>
              <w:t>76-032 Mielno</w:t>
            </w:r>
          </w:p>
        </w:tc>
        <w:tc>
          <w:tcPr>
            <w:tcW w:w="3536" w:type="dxa"/>
          </w:tcPr>
          <w:p w:rsidR="003B434F" w:rsidRPr="003B434F" w:rsidRDefault="0033661F" w:rsidP="003B43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Błąd w nazwie</w:t>
            </w:r>
          </w:p>
        </w:tc>
      </w:tr>
    </w:tbl>
    <w:p w:rsidR="00EF2AAB" w:rsidRDefault="00EF2AAB" w:rsidP="000D58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513F" w:rsidRDefault="00CA513F" w:rsidP="000D58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513F" w:rsidRDefault="00CA513F" w:rsidP="000D58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513F" w:rsidRDefault="00CA513F" w:rsidP="000D58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513F" w:rsidRDefault="00CA513F" w:rsidP="000D58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Ewa Paprocka – Palkowska</w:t>
      </w:r>
    </w:p>
    <w:p w:rsidR="00CA513F" w:rsidRDefault="00CA513F" w:rsidP="000D58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Dyrektor</w:t>
      </w:r>
    </w:p>
    <w:p w:rsidR="00CA513F" w:rsidRDefault="00CA513F" w:rsidP="000D58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Powiatowego Centrum Pomocy Rodzinie</w:t>
      </w:r>
    </w:p>
    <w:p w:rsidR="00CA513F" w:rsidRPr="00EF2AAB" w:rsidRDefault="00CA513F" w:rsidP="000D58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 Koszalinie</w:t>
      </w:r>
    </w:p>
    <w:sectPr w:rsidR="00CA513F" w:rsidRPr="00EF2AAB" w:rsidSect="007736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A42" w:rsidRDefault="00902A42" w:rsidP="0033661F">
      <w:pPr>
        <w:spacing w:after="0" w:line="240" w:lineRule="auto"/>
      </w:pPr>
      <w:r>
        <w:separator/>
      </w:r>
    </w:p>
  </w:endnote>
  <w:endnote w:type="continuationSeparator" w:id="0">
    <w:p w:rsidR="00902A42" w:rsidRDefault="00902A42" w:rsidP="0033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661F" w:rsidRPr="0033661F" w:rsidRDefault="0033661F" w:rsidP="0033661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98490376"/>
  <w:p w:rsidR="007736A6" w:rsidRPr="007736A6" w:rsidRDefault="007736A6" w:rsidP="007736A6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4"/>
        <w:szCs w:val="24"/>
      </w:rPr>
    </w:pPr>
    <w:r w:rsidRPr="007736A6">
      <w:rPr>
        <w:rFonts w:ascii="Calibri" w:eastAsia="Calibri" w:hAnsi="Calibri" w:cs="Times New Roman"/>
      </w:rPr>
      <w:object w:dxaOrig="20534" w:dyaOrig="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4pt;height:3.6pt">
          <v:imagedata r:id="rId1" o:title=""/>
        </v:shape>
        <o:OLEObject Type="Embed" ProgID="Paint.Picture" ShapeID="_x0000_i1025" DrawAspect="Content" ObjectID="_1731228686" r:id="rId2"/>
      </w:object>
    </w:r>
    <w:r w:rsidRPr="007736A6">
      <w:rPr>
        <w:rFonts w:ascii="Calibri" w:eastAsia="Calibri" w:hAnsi="Calibri" w:cs="Times New Roman"/>
      </w:rPr>
      <w:br/>
    </w:r>
    <w:r w:rsidRPr="007736A6">
      <w:rPr>
        <w:rFonts w:ascii="Calibri" w:eastAsia="Calibri" w:hAnsi="Calibri" w:cs="Times New Roman"/>
        <w:sz w:val="24"/>
        <w:szCs w:val="24"/>
      </w:rPr>
      <w:t xml:space="preserve">ul. Władysława Andersa 32, 75-626 Koszalin tel.: 94 71-40-217 fax: 94 71-40-252 </w:t>
    </w:r>
    <w:r w:rsidRPr="007736A6">
      <w:rPr>
        <w:rFonts w:ascii="Calibri" w:eastAsia="Calibri" w:hAnsi="Calibri" w:cs="Times New Roman"/>
        <w:sz w:val="24"/>
        <w:szCs w:val="24"/>
      </w:rPr>
      <w:br/>
      <w:t>e-mail:pcpr.sekretariat@powiat.koszalin.pl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A42" w:rsidRDefault="00902A42" w:rsidP="0033661F">
      <w:pPr>
        <w:spacing w:after="0" w:line="240" w:lineRule="auto"/>
      </w:pPr>
      <w:r>
        <w:separator/>
      </w:r>
    </w:p>
  </w:footnote>
  <w:footnote w:type="continuationSeparator" w:id="0">
    <w:p w:rsidR="00902A42" w:rsidRDefault="00902A42" w:rsidP="0033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661F" w:rsidRPr="0033661F" w:rsidRDefault="0033661F" w:rsidP="0033661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:rsidR="0033661F" w:rsidRDefault="003366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6A6" w:rsidRPr="007736A6" w:rsidRDefault="007736A6" w:rsidP="007736A6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7736A6">
      <w:rPr>
        <w:rFonts w:ascii="Calibri" w:eastAsia="Calibri" w:hAnsi="Calibri" w:cs="Times New Roman"/>
        <w:noProof/>
      </w:rPr>
      <w:drawing>
        <wp:inline distT="0" distB="0" distL="0" distR="0">
          <wp:extent cx="5227320" cy="9067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6A6" w:rsidRDefault="007736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4D9"/>
    <w:multiLevelType w:val="hybridMultilevel"/>
    <w:tmpl w:val="663ED742"/>
    <w:lvl w:ilvl="0" w:tplc="C728F7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5E9F"/>
    <w:multiLevelType w:val="hybridMultilevel"/>
    <w:tmpl w:val="AFA60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2C75"/>
    <w:multiLevelType w:val="hybridMultilevel"/>
    <w:tmpl w:val="79B6D298"/>
    <w:lvl w:ilvl="0" w:tplc="C728F7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89067">
    <w:abstractNumId w:val="1"/>
  </w:num>
  <w:num w:numId="2" w16cid:durableId="1870214636">
    <w:abstractNumId w:val="2"/>
  </w:num>
  <w:num w:numId="3" w16cid:durableId="85507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3E"/>
    <w:rsid w:val="0002291A"/>
    <w:rsid w:val="000C4932"/>
    <w:rsid w:val="000D58BA"/>
    <w:rsid w:val="001C3042"/>
    <w:rsid w:val="002103BF"/>
    <w:rsid w:val="0033661F"/>
    <w:rsid w:val="00353F97"/>
    <w:rsid w:val="003732AD"/>
    <w:rsid w:val="003B434F"/>
    <w:rsid w:val="003B6FA5"/>
    <w:rsid w:val="005101FD"/>
    <w:rsid w:val="0052653F"/>
    <w:rsid w:val="00574F9C"/>
    <w:rsid w:val="00581BCF"/>
    <w:rsid w:val="00683906"/>
    <w:rsid w:val="006F6AF2"/>
    <w:rsid w:val="00725E3E"/>
    <w:rsid w:val="007736A6"/>
    <w:rsid w:val="007A231A"/>
    <w:rsid w:val="007E4D64"/>
    <w:rsid w:val="00902A42"/>
    <w:rsid w:val="0098550F"/>
    <w:rsid w:val="00A03554"/>
    <w:rsid w:val="00B61930"/>
    <w:rsid w:val="00C245FD"/>
    <w:rsid w:val="00CA513F"/>
    <w:rsid w:val="00DB475B"/>
    <w:rsid w:val="00E46966"/>
    <w:rsid w:val="00EF2AAB"/>
    <w:rsid w:val="00F17E0D"/>
    <w:rsid w:val="00F92FE8"/>
    <w:rsid w:val="00F96E52"/>
    <w:rsid w:val="00FD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DD486"/>
  <w15:docId w15:val="{F9834C4C-64BD-4699-8E71-72C16251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7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E3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25E3E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725E3E"/>
    <w:rPr>
      <w:i/>
      <w:iCs/>
    </w:rPr>
  </w:style>
  <w:style w:type="paragraph" w:styleId="Tekstpodstawowy2">
    <w:name w:val="Body Text 2"/>
    <w:basedOn w:val="Normalny"/>
    <w:link w:val="Tekstpodstawowy2Znak"/>
    <w:rsid w:val="000D58BA"/>
    <w:pPr>
      <w:spacing w:after="0" w:line="240" w:lineRule="auto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D58BA"/>
    <w:rPr>
      <w:rFonts w:ascii="Arial" w:eastAsia="Times New Roman" w:hAnsi="Arial" w:cs="Arial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4932"/>
    <w:rPr>
      <w:color w:val="0000FF"/>
      <w:u w:val="single"/>
    </w:rPr>
  </w:style>
  <w:style w:type="table" w:styleId="Tabela-Siatka">
    <w:name w:val="Table Grid"/>
    <w:basedOn w:val="Standardowy"/>
    <w:uiPriority w:val="59"/>
    <w:semiHidden/>
    <w:unhideWhenUsed/>
    <w:rsid w:val="003B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6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61F"/>
  </w:style>
  <w:style w:type="paragraph" w:styleId="Stopka">
    <w:name w:val="footer"/>
    <w:basedOn w:val="Normalny"/>
    <w:link w:val="StopkaZnak"/>
    <w:uiPriority w:val="99"/>
    <w:unhideWhenUsed/>
    <w:rsid w:val="00336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cpr.sekretariat@powiat.koszal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oryszewska</dc:creator>
  <cp:keywords/>
  <dc:description/>
  <cp:lastModifiedBy>Radosław Płoszaj</cp:lastModifiedBy>
  <cp:revision>10</cp:revision>
  <cp:lastPrinted>2022-11-29T08:46:00Z</cp:lastPrinted>
  <dcterms:created xsi:type="dcterms:W3CDTF">2022-11-25T07:58:00Z</dcterms:created>
  <dcterms:modified xsi:type="dcterms:W3CDTF">2022-11-29T11:05:00Z</dcterms:modified>
</cp:coreProperties>
</file>