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7B38" w14:textId="77777777" w:rsidR="009029EA" w:rsidRDefault="009029EA" w:rsidP="00AB5371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ECE077A" wp14:editId="5101C25D">
            <wp:simplePos x="0" y="0"/>
            <wp:positionH relativeFrom="column">
              <wp:posOffset>2119630</wp:posOffset>
            </wp:positionH>
            <wp:positionV relativeFrom="paragraph">
              <wp:posOffset>52705</wp:posOffset>
            </wp:positionV>
            <wp:extent cx="2209800" cy="1167511"/>
            <wp:effectExtent l="0" t="0" r="0" b="0"/>
            <wp:wrapNone/>
            <wp:docPr id="4" name="Obraz 4" descr="Sygnet przedstawia kwiat, który jest „osłabiony”. Dzięki podporze rozkwita. Kwiat symbolizuje osobę niepełnosprawną, podpora zaś - wsparcie ze strony Państwowego Funduszu Rehabilitacji Osób Niepełnospraw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gnet przedstawia kwiat, który jest „osłabiony”. Dzięki podporze rozkwita. Kwiat symbolizuje osobę niepełnosprawną, podpora zaś - wsparcie ze strony Państwowego Funduszu Rehabilitacji Osób Niepełnosprawnych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6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B8A4AF7" wp14:editId="136AD620">
            <wp:simplePos x="0" y="0"/>
            <wp:positionH relativeFrom="column">
              <wp:posOffset>4596130</wp:posOffset>
            </wp:positionH>
            <wp:positionV relativeFrom="paragraph">
              <wp:posOffset>-137795</wp:posOffset>
            </wp:positionV>
            <wp:extent cx="1228725" cy="1228725"/>
            <wp:effectExtent l="0" t="0" r="9525" b="9525"/>
            <wp:wrapNone/>
            <wp:docPr id="3" name="Obraz 3" descr="Znalezione obrazy dla zapytania: logo s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: logo so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4A54ECA" wp14:editId="54CC4198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2200275" cy="1196950"/>
            <wp:effectExtent l="0" t="0" r="0" b="3810"/>
            <wp:wrapNone/>
            <wp:docPr id="2" name="Obraz 2" descr="Znalezione obrazy dla zapytania: logo aktywny samorzą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: logo aktywny samorzą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C4F99F" w14:textId="77777777" w:rsidR="009029EA" w:rsidRDefault="009029EA" w:rsidP="00AB5371">
      <w:pPr>
        <w:rPr>
          <w:rFonts w:ascii="Arial" w:hAnsi="Arial" w:cs="Arial"/>
          <w:b/>
          <w:bCs/>
          <w:sz w:val="28"/>
          <w:szCs w:val="28"/>
        </w:rPr>
      </w:pPr>
    </w:p>
    <w:p w14:paraId="2FA92047" w14:textId="77777777" w:rsidR="009029EA" w:rsidRDefault="009029EA" w:rsidP="00AB5371">
      <w:pPr>
        <w:rPr>
          <w:rFonts w:ascii="Arial" w:hAnsi="Arial" w:cs="Arial"/>
          <w:b/>
          <w:bCs/>
          <w:sz w:val="28"/>
          <w:szCs w:val="28"/>
        </w:rPr>
      </w:pPr>
    </w:p>
    <w:p w14:paraId="064823A1" w14:textId="77777777" w:rsidR="009029EA" w:rsidRDefault="009029EA" w:rsidP="00AB5371">
      <w:pPr>
        <w:rPr>
          <w:rFonts w:ascii="Arial" w:hAnsi="Arial" w:cs="Arial"/>
          <w:b/>
          <w:bCs/>
          <w:sz w:val="28"/>
          <w:szCs w:val="28"/>
        </w:rPr>
      </w:pPr>
    </w:p>
    <w:p w14:paraId="3E338253" w14:textId="4B35D792" w:rsidR="006825D0" w:rsidRPr="006825D0" w:rsidRDefault="006825D0" w:rsidP="00AB5371">
      <w:pPr>
        <w:rPr>
          <w:rFonts w:ascii="Arial" w:hAnsi="Arial" w:cs="Arial"/>
          <w:b/>
          <w:bCs/>
          <w:sz w:val="28"/>
          <w:szCs w:val="28"/>
        </w:rPr>
      </w:pPr>
      <w:r w:rsidRPr="006825D0">
        <w:rPr>
          <w:rFonts w:ascii="Arial" w:hAnsi="Arial" w:cs="Arial"/>
          <w:b/>
          <w:bCs/>
          <w:sz w:val="28"/>
          <w:szCs w:val="28"/>
        </w:rPr>
        <w:t>Pilotażowy program Aktywny samorząd w 202</w:t>
      </w:r>
      <w:r w:rsidR="00166071">
        <w:rPr>
          <w:rFonts w:ascii="Arial" w:hAnsi="Arial" w:cs="Arial"/>
          <w:b/>
          <w:bCs/>
          <w:sz w:val="28"/>
          <w:szCs w:val="28"/>
        </w:rPr>
        <w:t>2</w:t>
      </w:r>
      <w:r w:rsidRPr="006825D0">
        <w:rPr>
          <w:rFonts w:ascii="Arial" w:hAnsi="Arial" w:cs="Arial"/>
          <w:b/>
          <w:bCs/>
          <w:sz w:val="28"/>
          <w:szCs w:val="28"/>
        </w:rPr>
        <w:t xml:space="preserve"> roku </w:t>
      </w:r>
    </w:p>
    <w:p w14:paraId="0CA3FB7B" w14:textId="1ECFE967" w:rsidR="006825D0" w:rsidRPr="001B1FC9" w:rsidRDefault="001B1FC9" w:rsidP="006825D0">
      <w:pPr>
        <w:pStyle w:val="NormalnyWeb"/>
        <w:spacing w:before="0" w:beforeAutospacing="0" w:after="0" w:afterAutospacing="0"/>
        <w:rPr>
          <w:rFonts w:ascii="Arial Narrow" w:hAnsi="Arial Narrow" w:cs="Arial"/>
          <w:b/>
          <w:bCs/>
          <w:u w:val="single"/>
        </w:rPr>
      </w:pPr>
      <w:r w:rsidRPr="001B1FC9">
        <w:rPr>
          <w:rFonts w:ascii="Arial Narrow" w:hAnsi="Arial Narrow" w:cs="Arial"/>
          <w:b/>
          <w:bCs/>
          <w:u w:val="single"/>
        </w:rPr>
        <w:t>Moduł I</w:t>
      </w:r>
    </w:p>
    <w:p w14:paraId="09F34480" w14:textId="77777777" w:rsidR="006825D0" w:rsidRDefault="006825D0" w:rsidP="006825D0">
      <w:pPr>
        <w:pStyle w:val="NormalnyWeb"/>
        <w:spacing w:before="0" w:beforeAutospacing="0" w:after="0" w:afterAutospacing="0"/>
        <w:rPr>
          <w:rFonts w:ascii="Arial Narrow" w:hAnsi="Arial Narrow" w:cs="Arial"/>
          <w:b/>
          <w:u w:val="single"/>
        </w:rPr>
      </w:pPr>
    </w:p>
    <w:p w14:paraId="5497996C" w14:textId="77777777" w:rsidR="006825D0" w:rsidRPr="00E75255" w:rsidRDefault="006825D0" w:rsidP="006825D0">
      <w:pPr>
        <w:pStyle w:val="NormalnyWeb"/>
        <w:spacing w:before="0" w:beforeAutospacing="0" w:after="0" w:afterAutospacing="0"/>
        <w:rPr>
          <w:rStyle w:val="Pogrubienie"/>
          <w:rFonts w:ascii="Arial Narrow" w:hAnsi="Arial Narrow" w:cs="Arial"/>
        </w:rPr>
      </w:pPr>
      <w:r w:rsidRPr="00E75255">
        <w:rPr>
          <w:rFonts w:ascii="Arial Narrow" w:hAnsi="Arial Narrow" w:cs="Arial"/>
          <w:b/>
          <w:u w:val="single"/>
        </w:rPr>
        <w:t>Obszar A Likwidacja bariery transportowej</w:t>
      </w:r>
    </w:p>
    <w:p w14:paraId="56E5A38B" w14:textId="77777777" w:rsidR="006825D0" w:rsidRPr="006825D0" w:rsidRDefault="006825D0" w:rsidP="006825D0">
      <w:pPr>
        <w:pStyle w:val="NormalnyWeb"/>
        <w:spacing w:before="0" w:beforeAutospacing="0" w:after="0" w:afterAutospacing="0"/>
        <w:rPr>
          <w:rFonts w:ascii="Arial Narrow" w:hAnsi="Arial Narrow" w:cs="Arial"/>
          <w:u w:val="single"/>
        </w:rPr>
      </w:pPr>
      <w:r w:rsidRPr="00E75255">
        <w:rPr>
          <w:rStyle w:val="Pogrubienie"/>
          <w:rFonts w:ascii="Arial Narrow" w:hAnsi="Arial Narrow" w:cs="Arial"/>
        </w:rPr>
        <w:t>Zadanie 1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zakupie i montażu oprzyrządowania do posiadanego samochodu (dla osób niepełnosprawnych z dysfunkcją ruchu)</w:t>
      </w:r>
      <w:r w:rsidRPr="00E75255">
        <w:rPr>
          <w:rFonts w:ascii="Arial Narrow" w:hAnsi="Arial Narrow" w:cs="Arial"/>
        </w:rPr>
        <w:br/>
      </w:r>
      <w:r w:rsidRPr="00E75255">
        <w:rPr>
          <w:rStyle w:val="Pogrubienie"/>
          <w:rFonts w:ascii="Arial Narrow" w:hAnsi="Arial Narrow" w:cs="Arial"/>
        </w:rPr>
        <w:t>Zadanie 2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uzyskaniu prawa jazdy (dla osób niepełnosprawnych z dysfunkcją ruchu)</w:t>
      </w:r>
      <w:r w:rsidRPr="00E75255">
        <w:rPr>
          <w:rFonts w:ascii="Arial Narrow" w:hAnsi="Arial Narrow" w:cs="Arial"/>
        </w:rPr>
        <w:br/>
      </w:r>
      <w:r w:rsidRPr="00E75255">
        <w:rPr>
          <w:rStyle w:val="Pogrubienie"/>
          <w:rFonts w:ascii="Arial Narrow" w:hAnsi="Arial Narrow" w:cs="Arial"/>
        </w:rPr>
        <w:t>Zadanie 3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uzyskaniu prawa jazdy (dla osób niepełnosprawnych z dysfunkcją słuchu)</w:t>
      </w:r>
      <w:r w:rsidRPr="00E75255">
        <w:rPr>
          <w:rFonts w:ascii="Arial Narrow" w:hAnsi="Arial Narrow" w:cs="Arial"/>
        </w:rPr>
        <w:br/>
      </w:r>
      <w:r w:rsidRPr="00E75255">
        <w:rPr>
          <w:rStyle w:val="Pogrubienie"/>
          <w:rFonts w:ascii="Arial Narrow" w:hAnsi="Arial Narrow" w:cs="Arial"/>
        </w:rPr>
        <w:t>Zadanie 4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zakupie i montażu oprzyrządowania do posiadanego samochodu (dla osób niepełnosprawnych z dysfunkcją słuchu)</w:t>
      </w:r>
      <w:r>
        <w:rPr>
          <w:rFonts w:ascii="Arial Narrow" w:hAnsi="Arial Narrow" w:cs="Arial"/>
        </w:rPr>
        <w:t>.</w:t>
      </w:r>
    </w:p>
    <w:p w14:paraId="42BFE722" w14:textId="77777777" w:rsidR="006825D0" w:rsidRPr="00E75255" w:rsidRDefault="006825D0" w:rsidP="006825D0">
      <w:pPr>
        <w:pStyle w:val="NormalnyWeb"/>
        <w:spacing w:after="0" w:afterAutospacing="0"/>
        <w:rPr>
          <w:rStyle w:val="Pogrubienie"/>
          <w:rFonts w:ascii="Arial Narrow" w:hAnsi="Arial Narrow" w:cs="Arial"/>
        </w:rPr>
      </w:pPr>
      <w:r w:rsidRPr="00E75255">
        <w:rPr>
          <w:rFonts w:ascii="Arial Narrow" w:hAnsi="Arial Narrow" w:cs="Arial"/>
          <w:b/>
          <w:u w:val="single"/>
        </w:rPr>
        <w:t>Obszar B Likwidacja barier w dostępie do uczestnictwa w społeczeństwie informacyjnym</w:t>
      </w:r>
    </w:p>
    <w:p w14:paraId="5712E2CF" w14:textId="77777777" w:rsidR="006825D0" w:rsidRDefault="006825D0" w:rsidP="006825D0">
      <w:pPr>
        <w:spacing w:after="0"/>
        <w:rPr>
          <w:rFonts w:ascii="Arial" w:hAnsi="Arial" w:cs="Arial"/>
          <w:b/>
          <w:bCs/>
        </w:rPr>
      </w:pPr>
      <w:r w:rsidRPr="00E75255">
        <w:rPr>
          <w:rStyle w:val="Pogrubienie"/>
          <w:rFonts w:ascii="Arial Narrow" w:hAnsi="Arial Narrow" w:cs="Arial"/>
        </w:rPr>
        <w:t>Zadanie 1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zakupie sprzętu elektronicznego lub jego elementów oraz oprogramowania (dla osób niepełnosprawnych w stopniu znacznym – dysfunkcja obu kończyn górnych lub narządu wzroku)</w:t>
      </w:r>
      <w:r w:rsidRPr="00E75255">
        <w:rPr>
          <w:rFonts w:ascii="Arial Narrow" w:hAnsi="Arial Narrow" w:cs="Arial"/>
        </w:rPr>
        <w:br/>
      </w:r>
      <w:r w:rsidRPr="00E75255">
        <w:rPr>
          <w:rStyle w:val="Pogrubienie"/>
          <w:rFonts w:ascii="Arial Narrow" w:hAnsi="Arial Narrow" w:cs="Arial"/>
        </w:rPr>
        <w:t>Zadanie 2</w:t>
      </w:r>
      <w:r>
        <w:rPr>
          <w:rFonts w:ascii="Arial Narrow" w:hAnsi="Arial Narrow" w:cs="Arial"/>
        </w:rPr>
        <w:t xml:space="preserve">. </w:t>
      </w:r>
      <w:r w:rsidRPr="00E75255">
        <w:rPr>
          <w:rFonts w:ascii="Arial Narrow" w:hAnsi="Arial Narrow" w:cs="Arial"/>
        </w:rPr>
        <w:t>Dofinansowanie szkoleń w zakresie obsługi nabytego w ramach programu sprzętu elektronicznego i oprogramowania</w:t>
      </w:r>
      <w:r w:rsidRPr="00E75255">
        <w:rPr>
          <w:rFonts w:ascii="Arial Narrow" w:hAnsi="Arial Narrow" w:cs="Arial"/>
        </w:rPr>
        <w:br/>
      </w:r>
      <w:r w:rsidRPr="00E75255">
        <w:rPr>
          <w:rStyle w:val="Pogrubienie"/>
          <w:rFonts w:ascii="Arial Narrow" w:hAnsi="Arial Narrow" w:cs="Arial"/>
        </w:rPr>
        <w:t>Zadanie 3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zakupie sprzętu elektronicznego lub jego elementów oraz oprogramowania (dla osób niepełnosprawnych </w:t>
      </w:r>
      <w:r>
        <w:rPr>
          <w:rFonts w:ascii="Arial Narrow" w:hAnsi="Arial Narrow" w:cs="Arial"/>
        </w:rPr>
        <w:t xml:space="preserve"> </w:t>
      </w:r>
      <w:r w:rsidRPr="00E75255">
        <w:rPr>
          <w:rFonts w:ascii="Arial Narrow" w:hAnsi="Arial Narrow" w:cs="Arial"/>
        </w:rPr>
        <w:t>w stopniu umiarkowanym - dysfunkcja wzroku)</w:t>
      </w:r>
      <w:r w:rsidRPr="00E75255">
        <w:rPr>
          <w:rFonts w:ascii="Arial Narrow" w:hAnsi="Arial Narrow" w:cs="Arial"/>
        </w:rPr>
        <w:br/>
      </w:r>
      <w:r w:rsidRPr="00E75255">
        <w:rPr>
          <w:rStyle w:val="Pogrubienie"/>
          <w:rFonts w:ascii="Arial Narrow" w:hAnsi="Arial Narrow" w:cs="Arial"/>
        </w:rPr>
        <w:t>Zadanie 4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zakupie sprzętu elektronicznego lub jego elementów oraz oprogramowania (dla osób niepełnosprawnych </w:t>
      </w:r>
      <w:r>
        <w:rPr>
          <w:rFonts w:ascii="Arial Narrow" w:hAnsi="Arial Narrow" w:cs="Arial"/>
        </w:rPr>
        <w:t xml:space="preserve"> </w:t>
      </w:r>
      <w:r w:rsidRPr="00E75255">
        <w:rPr>
          <w:rFonts w:ascii="Arial Narrow" w:hAnsi="Arial Narrow" w:cs="Arial"/>
        </w:rPr>
        <w:t>z dysfunkcją słuchu)</w:t>
      </w:r>
      <w:r w:rsidRPr="00E75255">
        <w:rPr>
          <w:rFonts w:ascii="Arial Narrow" w:hAnsi="Arial Narrow" w:cs="Arial"/>
        </w:rPr>
        <w:br/>
      </w:r>
      <w:r w:rsidRPr="00E75255">
        <w:rPr>
          <w:rStyle w:val="Pogrubienie"/>
          <w:rFonts w:ascii="Arial Narrow" w:hAnsi="Arial Narrow" w:cs="Arial"/>
        </w:rPr>
        <w:t>Zadanie 5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utrzymaniu sprawności technicznej posiadanego sprzętu elektronicznego</w:t>
      </w:r>
    </w:p>
    <w:p w14:paraId="0A9408C7" w14:textId="77777777" w:rsidR="006825D0" w:rsidRDefault="006825D0" w:rsidP="006825D0">
      <w:pPr>
        <w:spacing w:after="0"/>
        <w:rPr>
          <w:rFonts w:ascii="Arial" w:hAnsi="Arial" w:cs="Arial"/>
          <w:b/>
          <w:bCs/>
        </w:rPr>
      </w:pPr>
    </w:p>
    <w:p w14:paraId="6C216B25" w14:textId="77777777" w:rsidR="006825D0" w:rsidRPr="00E75255" w:rsidRDefault="006825D0" w:rsidP="006825D0">
      <w:pPr>
        <w:pStyle w:val="NormalnyWeb"/>
        <w:spacing w:before="0" w:beforeAutospacing="0" w:after="0" w:afterAutospacing="0"/>
        <w:rPr>
          <w:rFonts w:ascii="Arial Narrow" w:hAnsi="Arial Narrow" w:cs="Arial"/>
        </w:rPr>
      </w:pPr>
      <w:r w:rsidRPr="00E75255">
        <w:rPr>
          <w:rFonts w:ascii="Arial Narrow" w:hAnsi="Arial Narrow" w:cs="Arial"/>
          <w:b/>
          <w:u w:val="single"/>
        </w:rPr>
        <w:t>Obszar C Likwidacja barier w poruszaniu się</w:t>
      </w:r>
    </w:p>
    <w:p w14:paraId="591854C3" w14:textId="77777777" w:rsidR="006825D0" w:rsidRPr="00E75255" w:rsidRDefault="006825D0" w:rsidP="006825D0">
      <w:pPr>
        <w:pStyle w:val="NormalnyWeb"/>
        <w:spacing w:before="0" w:beforeAutospacing="0" w:after="0" w:afterAutospacing="0"/>
        <w:rPr>
          <w:rFonts w:ascii="Arial Narrow" w:hAnsi="Arial Narrow" w:cs="Arial"/>
        </w:rPr>
      </w:pPr>
      <w:r w:rsidRPr="00E75255">
        <w:rPr>
          <w:rStyle w:val="Pogrubienie"/>
          <w:rFonts w:ascii="Arial Narrow" w:hAnsi="Arial Narrow" w:cs="Arial"/>
        </w:rPr>
        <w:t xml:space="preserve">Zadanie </w:t>
      </w:r>
      <w:r>
        <w:rPr>
          <w:rStyle w:val="Pogrubienie"/>
          <w:rFonts w:ascii="Arial Narrow" w:hAnsi="Arial Narrow" w:cs="Arial"/>
        </w:rPr>
        <w:t>1.</w:t>
      </w:r>
      <w:r w:rsidRPr="00E75255">
        <w:rPr>
          <w:rFonts w:ascii="Arial Narrow" w:hAnsi="Arial Narrow" w:cs="Arial"/>
        </w:rPr>
        <w:t xml:space="preserve"> </w:t>
      </w:r>
      <w:r w:rsidR="00AB5371">
        <w:rPr>
          <w:rFonts w:ascii="Arial Narrow" w:hAnsi="Arial Narrow"/>
        </w:rPr>
        <w:t>P</w:t>
      </w:r>
      <w:r w:rsidR="00AB5371" w:rsidRPr="00AB5371">
        <w:rPr>
          <w:rFonts w:ascii="Arial Narrow" w:hAnsi="Arial Narrow"/>
        </w:rPr>
        <w:t>omoc w zakupie wózka inwalidzkiego o napędzie elektrycznym (adresowana do osób z orzeczeniem o niepełnosprawności - do 16 roku życia lub osób ze znacznym stopniem niepełnosprawności, z dysfunkcją uniemożliwiającą samodzielne poruszanie się za pomocą wózka inwalidzkiego o napędzie ręcznym);</w:t>
      </w:r>
      <w:r w:rsidRPr="00E75255">
        <w:rPr>
          <w:rFonts w:ascii="Arial Narrow" w:hAnsi="Arial Narrow" w:cs="Arial"/>
        </w:rPr>
        <w:br/>
      </w:r>
      <w:r w:rsidRPr="00E75255">
        <w:rPr>
          <w:rStyle w:val="Pogrubienie"/>
          <w:rFonts w:ascii="Arial Narrow" w:hAnsi="Arial Narrow" w:cs="Arial"/>
        </w:rPr>
        <w:t>Zadanie 2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utrzymaniu sprawności technicznej posiadanego wózka inwalidzkiego o napędzie elektrycznym </w:t>
      </w:r>
      <w:r w:rsidRPr="00E75255">
        <w:rPr>
          <w:rFonts w:ascii="Arial Narrow" w:hAnsi="Arial Narrow" w:cs="Arial"/>
        </w:rPr>
        <w:br/>
      </w:r>
      <w:r w:rsidRPr="00E75255">
        <w:rPr>
          <w:rStyle w:val="Pogrubienie"/>
          <w:rFonts w:ascii="Arial Narrow" w:hAnsi="Arial Narrow" w:cs="Arial"/>
        </w:rPr>
        <w:t>Zadanie 3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zakupie protezy kończyny, w której zastosowano nowoczesne rozwiązania techniczne, tj. protezy co najmniej na III poziomie jakości </w:t>
      </w:r>
      <w:r w:rsidRPr="00E75255">
        <w:rPr>
          <w:rFonts w:ascii="Arial Narrow" w:hAnsi="Arial Narrow" w:cs="Arial"/>
        </w:rPr>
        <w:br/>
      </w:r>
      <w:r w:rsidRPr="00E75255">
        <w:rPr>
          <w:rStyle w:val="Pogrubienie"/>
          <w:rFonts w:ascii="Arial Narrow" w:hAnsi="Arial Narrow" w:cs="Arial"/>
        </w:rPr>
        <w:t>Zadanie 4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utrzymaniu sprawności technicznej posiadanej protezy kończyny (co najmniej na III poziomie jakości)</w:t>
      </w:r>
      <w:r w:rsidRPr="00E75255">
        <w:rPr>
          <w:rFonts w:ascii="Arial Narrow" w:hAnsi="Arial Narrow" w:cs="Arial"/>
        </w:rPr>
        <w:br/>
      </w:r>
      <w:r w:rsidRPr="00E75255">
        <w:rPr>
          <w:rStyle w:val="Pogrubienie"/>
          <w:rFonts w:ascii="Arial Narrow" w:hAnsi="Arial Narrow" w:cs="Arial"/>
        </w:rPr>
        <w:t>Zadanie 5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zakupie skutera inwalidzkiego o napędzie elektrycznym lub oprzyrządowania elektrycznego do wózka ręcznego</w:t>
      </w:r>
      <w:r>
        <w:rPr>
          <w:rFonts w:ascii="Arial Narrow" w:hAnsi="Arial Narrow" w:cs="Arial"/>
        </w:rPr>
        <w:t>.</w:t>
      </w:r>
    </w:p>
    <w:p w14:paraId="1578B374" w14:textId="77777777" w:rsidR="006825D0" w:rsidRDefault="006825D0" w:rsidP="006825D0">
      <w:pPr>
        <w:pStyle w:val="NormalnyWeb"/>
        <w:spacing w:before="0" w:beforeAutospacing="0" w:after="0" w:afterAutospacing="0"/>
        <w:rPr>
          <w:rFonts w:ascii="Arial Narrow" w:hAnsi="Arial Narrow" w:cs="Arial"/>
          <w:b/>
          <w:u w:val="single"/>
        </w:rPr>
      </w:pPr>
    </w:p>
    <w:p w14:paraId="52893139" w14:textId="77777777" w:rsidR="006825D0" w:rsidRPr="00E75255" w:rsidRDefault="006825D0" w:rsidP="006825D0">
      <w:pPr>
        <w:pStyle w:val="NormalnyWeb"/>
        <w:spacing w:before="0" w:beforeAutospacing="0" w:after="0" w:afterAutospacing="0"/>
        <w:rPr>
          <w:rFonts w:ascii="Arial Narrow" w:hAnsi="Arial Narrow" w:cs="Arial"/>
        </w:rPr>
      </w:pPr>
      <w:r w:rsidRPr="00E75255">
        <w:rPr>
          <w:rFonts w:ascii="Arial Narrow" w:hAnsi="Arial Narrow" w:cs="Arial"/>
          <w:b/>
          <w:u w:val="single"/>
        </w:rPr>
        <w:t>Obszar D Pomoc w utrzymaniu aktywności zawodowej</w:t>
      </w:r>
      <w:r w:rsidRPr="00E75255">
        <w:rPr>
          <w:rFonts w:ascii="Arial Narrow" w:hAnsi="Arial Narrow" w:cs="Arial"/>
        </w:rPr>
        <w:t xml:space="preserve"> </w:t>
      </w:r>
    </w:p>
    <w:p w14:paraId="50839408" w14:textId="77777777" w:rsidR="00166071" w:rsidRDefault="006825D0" w:rsidP="00166071">
      <w:pPr>
        <w:pStyle w:val="NormalnyWeb"/>
        <w:spacing w:before="0" w:beforeAutospacing="0" w:after="0" w:afterAutospacing="0"/>
        <w:rPr>
          <w:rFonts w:ascii="Arial Narrow" w:hAnsi="Arial Narrow" w:cs="Arial"/>
        </w:rPr>
      </w:pPr>
      <w:r w:rsidRPr="00E75255">
        <w:rPr>
          <w:rFonts w:ascii="Arial Narrow" w:hAnsi="Arial Narrow" w:cs="Arial"/>
        </w:rPr>
        <w:t>Zapewnienie opieki dla osoby zależnej (dofinansowania do kosztów pobytu dziecka</w:t>
      </w:r>
      <w:r>
        <w:rPr>
          <w:rFonts w:ascii="Arial Narrow" w:hAnsi="Arial Narrow" w:cs="Arial"/>
        </w:rPr>
        <w:t xml:space="preserve"> </w:t>
      </w:r>
      <w:r w:rsidRPr="00E75255">
        <w:rPr>
          <w:rFonts w:ascii="Arial Narrow" w:hAnsi="Arial Narrow" w:cs="Arial"/>
        </w:rPr>
        <w:t>w przedszkolu, żłobku dla osób ze znacznym lub umiarkowanym stopniem niepełnosprawności, aktywnych zawodowo, pełniących rolę opiekuna prawnego dziecka)</w:t>
      </w:r>
      <w:r>
        <w:rPr>
          <w:rFonts w:ascii="Arial Narrow" w:hAnsi="Arial Narrow" w:cs="Arial"/>
        </w:rPr>
        <w:t>.</w:t>
      </w:r>
    </w:p>
    <w:p w14:paraId="709E05C8" w14:textId="77777777" w:rsidR="00166071" w:rsidRDefault="00166071" w:rsidP="00166071">
      <w:pPr>
        <w:pStyle w:val="NormalnyWeb"/>
        <w:spacing w:before="0" w:beforeAutospacing="0" w:after="0" w:afterAutospacing="0"/>
        <w:rPr>
          <w:rFonts w:ascii="Arial Narrow" w:hAnsi="Arial Narrow"/>
        </w:rPr>
      </w:pPr>
    </w:p>
    <w:p w14:paraId="1A6A6273" w14:textId="6F135858" w:rsidR="00AB5371" w:rsidRPr="00166071" w:rsidRDefault="00AB5371" w:rsidP="00166071">
      <w:pPr>
        <w:pStyle w:val="NormalnyWeb"/>
        <w:spacing w:before="0" w:beforeAutospacing="0" w:after="0" w:afterAutospacing="0"/>
        <w:rPr>
          <w:rFonts w:ascii="Arial Narrow" w:hAnsi="Arial Narrow" w:cs="Arial"/>
        </w:rPr>
      </w:pPr>
      <w:r w:rsidRPr="002246A2">
        <w:rPr>
          <w:rFonts w:ascii="Arial Narrow" w:hAnsi="Arial Narrow"/>
        </w:rPr>
        <w:t xml:space="preserve">Termin </w:t>
      </w:r>
      <w:r w:rsidR="001B1FC9">
        <w:rPr>
          <w:rFonts w:ascii="Arial Narrow" w:hAnsi="Arial Narrow"/>
        </w:rPr>
        <w:t xml:space="preserve">składania </w:t>
      </w:r>
      <w:r w:rsidRPr="002246A2">
        <w:rPr>
          <w:rFonts w:ascii="Arial Narrow" w:hAnsi="Arial Narrow"/>
        </w:rPr>
        <w:t>wniosków</w:t>
      </w:r>
      <w:r w:rsidR="00166071">
        <w:rPr>
          <w:rFonts w:ascii="Arial Narrow" w:hAnsi="Arial Narrow"/>
        </w:rPr>
        <w:t xml:space="preserve"> w ramach Modułu I: </w:t>
      </w:r>
      <w:r w:rsidRPr="002246A2">
        <w:rPr>
          <w:rFonts w:ascii="Arial Narrow" w:hAnsi="Arial Narrow"/>
        </w:rPr>
        <w:t xml:space="preserve"> </w:t>
      </w:r>
      <w:r w:rsidR="001B1FC9" w:rsidRPr="00166071">
        <w:rPr>
          <w:rFonts w:ascii="Arial Narrow" w:hAnsi="Arial Narrow"/>
          <w:b/>
          <w:bCs/>
        </w:rPr>
        <w:t>od 1 marca 202</w:t>
      </w:r>
      <w:r w:rsidR="00166071" w:rsidRPr="00166071">
        <w:rPr>
          <w:rFonts w:ascii="Arial Narrow" w:hAnsi="Arial Narrow"/>
          <w:b/>
          <w:bCs/>
        </w:rPr>
        <w:t>2</w:t>
      </w:r>
      <w:r w:rsidR="001B1FC9" w:rsidRPr="00166071">
        <w:rPr>
          <w:rFonts w:ascii="Arial Narrow" w:hAnsi="Arial Narrow"/>
          <w:b/>
          <w:bCs/>
        </w:rPr>
        <w:t xml:space="preserve"> r</w:t>
      </w:r>
      <w:r w:rsidR="00166071">
        <w:rPr>
          <w:rFonts w:ascii="Arial Narrow" w:hAnsi="Arial Narrow"/>
          <w:b/>
          <w:bCs/>
        </w:rPr>
        <w:t>.</w:t>
      </w:r>
      <w:r w:rsidR="001B1FC9" w:rsidRPr="00166071">
        <w:rPr>
          <w:rFonts w:ascii="Arial Narrow" w:hAnsi="Arial Narrow"/>
          <w:b/>
          <w:bCs/>
        </w:rPr>
        <w:t xml:space="preserve"> do</w:t>
      </w:r>
      <w:r w:rsidRPr="00166071">
        <w:rPr>
          <w:rFonts w:ascii="Arial Narrow" w:hAnsi="Arial Narrow"/>
          <w:b/>
          <w:bCs/>
        </w:rPr>
        <w:t xml:space="preserve"> 31 sierpnia 202</w:t>
      </w:r>
      <w:r w:rsidR="00166071" w:rsidRPr="00166071">
        <w:rPr>
          <w:rFonts w:ascii="Arial Narrow" w:hAnsi="Arial Narrow"/>
          <w:b/>
          <w:bCs/>
        </w:rPr>
        <w:t>2</w:t>
      </w:r>
      <w:r w:rsidR="001B1FC9" w:rsidRPr="00166071">
        <w:rPr>
          <w:rFonts w:ascii="Arial Narrow" w:hAnsi="Arial Narrow"/>
          <w:b/>
          <w:bCs/>
        </w:rPr>
        <w:t xml:space="preserve"> </w:t>
      </w:r>
      <w:r w:rsidRPr="00166071">
        <w:rPr>
          <w:rFonts w:ascii="Arial Narrow" w:hAnsi="Arial Narrow"/>
          <w:b/>
          <w:bCs/>
        </w:rPr>
        <w:t>r.</w:t>
      </w:r>
    </w:p>
    <w:p w14:paraId="5014593A" w14:textId="77777777" w:rsidR="00166071" w:rsidRDefault="00166071" w:rsidP="001B43C1">
      <w:pPr>
        <w:rPr>
          <w:rFonts w:ascii="Arial" w:hAnsi="Arial" w:cs="Arial"/>
          <w:b/>
          <w:bCs/>
          <w:u w:val="single"/>
        </w:rPr>
      </w:pPr>
    </w:p>
    <w:p w14:paraId="7E4F9829" w14:textId="62D2E7D2" w:rsidR="00AB5371" w:rsidRPr="001B1FC9" w:rsidRDefault="00AB5371" w:rsidP="001B43C1">
      <w:pPr>
        <w:rPr>
          <w:rFonts w:ascii="Arial" w:hAnsi="Arial" w:cs="Arial"/>
          <w:b/>
          <w:bCs/>
          <w:u w:val="single"/>
        </w:rPr>
      </w:pPr>
      <w:r w:rsidRPr="001B1FC9">
        <w:rPr>
          <w:rFonts w:ascii="Arial" w:hAnsi="Arial" w:cs="Arial"/>
          <w:b/>
          <w:bCs/>
          <w:u w:val="single"/>
        </w:rPr>
        <w:t xml:space="preserve">Moduł II </w:t>
      </w:r>
    </w:p>
    <w:p w14:paraId="4E8D5A8C" w14:textId="77777777" w:rsidR="00AB5371" w:rsidRPr="00D716D8" w:rsidRDefault="00AB5371" w:rsidP="00AB5371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D716D8">
        <w:rPr>
          <w:rFonts w:ascii="Arial Narrow" w:hAnsi="Arial Narrow"/>
          <w:sz w:val="26"/>
          <w:szCs w:val="26"/>
        </w:rPr>
        <w:t>Dofinansowanie lub refundacja kosztów uzyskania wykształcenia na poziomie wyższym:</w:t>
      </w:r>
    </w:p>
    <w:p w14:paraId="1FD79E3A" w14:textId="77777777" w:rsidR="00AB5371" w:rsidRDefault="00AB5371" w:rsidP="00AB5371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142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716D8">
        <w:rPr>
          <w:rFonts w:ascii="Arial Narrow" w:eastAsia="Times New Roman" w:hAnsi="Arial Narrow" w:cs="Times New Roman"/>
          <w:sz w:val="24"/>
          <w:szCs w:val="24"/>
          <w:lang w:eastAsia="pl-PL"/>
        </w:rPr>
        <w:t>opłata za naukę (czesne),</w:t>
      </w:r>
    </w:p>
    <w:p w14:paraId="2DDDEA18" w14:textId="77777777" w:rsidR="00AB5371" w:rsidRDefault="00AB5371" w:rsidP="00AB5371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142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B5371">
        <w:rPr>
          <w:rFonts w:ascii="Arial Narrow" w:eastAsia="Times New Roman" w:hAnsi="Arial Narrow" w:cs="Times New Roman"/>
          <w:sz w:val="24"/>
          <w:szCs w:val="24"/>
          <w:lang w:eastAsia="pl-PL"/>
        </w:rPr>
        <w:t>dodatek na pokrycie kosztów kształcenia (nie podlega rozliczeniu),</w:t>
      </w:r>
    </w:p>
    <w:p w14:paraId="356A5816" w14:textId="77777777" w:rsidR="00AB5371" w:rsidRPr="00AB5371" w:rsidRDefault="00AB5371" w:rsidP="00AB5371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142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B537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dodatek na uiszczenie opłaty za przeprowadzenie przewodu doktorskiego - w przypadku osób,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</w:t>
      </w:r>
      <w:r w:rsidRPr="00AB5371">
        <w:rPr>
          <w:rFonts w:ascii="Arial Narrow" w:eastAsia="Times New Roman" w:hAnsi="Arial Narrow" w:cs="Times New Roman"/>
          <w:sz w:val="24"/>
          <w:szCs w:val="24"/>
          <w:lang w:eastAsia="pl-PL"/>
        </w:rPr>
        <w:t>które mają wszczęty przewód doktorski, a nie są uczestnikami studiów doktoranckich.</w:t>
      </w:r>
    </w:p>
    <w:p w14:paraId="4BC214C4" w14:textId="205097EF" w:rsidR="00AB5371" w:rsidRPr="002246A2" w:rsidRDefault="00AB5371" w:rsidP="00AB5371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lang w:eastAsia="pl-PL"/>
        </w:rPr>
      </w:pPr>
      <w:r w:rsidRPr="002246A2">
        <w:rPr>
          <w:rFonts w:ascii="Arial Narrow" w:eastAsia="Times New Roman" w:hAnsi="Arial Narrow" w:cs="Arial"/>
          <w:lang w:eastAsia="pl-PL"/>
        </w:rPr>
        <w:t xml:space="preserve">Termin </w:t>
      </w:r>
      <w:r w:rsidR="001B1FC9">
        <w:rPr>
          <w:rFonts w:ascii="Arial Narrow" w:eastAsia="Times New Roman" w:hAnsi="Arial Narrow" w:cs="Arial"/>
          <w:lang w:eastAsia="pl-PL"/>
        </w:rPr>
        <w:t xml:space="preserve">składania </w:t>
      </w:r>
      <w:r w:rsidRPr="002246A2">
        <w:rPr>
          <w:rFonts w:ascii="Arial Narrow" w:eastAsia="Times New Roman" w:hAnsi="Arial Narrow" w:cs="Arial"/>
          <w:lang w:eastAsia="pl-PL"/>
        </w:rPr>
        <w:t>wniosków:</w:t>
      </w:r>
    </w:p>
    <w:p w14:paraId="6FA375B2" w14:textId="74C812B2" w:rsidR="00AB5371" w:rsidRPr="002246A2" w:rsidRDefault="001B1FC9" w:rsidP="00AB53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od 1 marca 202</w:t>
      </w:r>
      <w:r w:rsidR="00166071">
        <w:rPr>
          <w:rFonts w:ascii="Arial Narrow" w:eastAsia="Times New Roman" w:hAnsi="Arial Narrow" w:cs="Arial"/>
          <w:lang w:eastAsia="pl-PL"/>
        </w:rPr>
        <w:t>2</w:t>
      </w:r>
      <w:r>
        <w:rPr>
          <w:rFonts w:ascii="Arial Narrow" w:eastAsia="Times New Roman" w:hAnsi="Arial Narrow" w:cs="Arial"/>
          <w:lang w:eastAsia="pl-PL"/>
        </w:rPr>
        <w:t xml:space="preserve"> r. do </w:t>
      </w:r>
      <w:r w:rsidR="00AB5371" w:rsidRPr="002246A2">
        <w:rPr>
          <w:rFonts w:ascii="Arial Narrow" w:eastAsia="Times New Roman" w:hAnsi="Arial Narrow" w:cs="Arial"/>
          <w:lang w:eastAsia="pl-PL"/>
        </w:rPr>
        <w:t xml:space="preserve"> 31 marca 20</w:t>
      </w:r>
      <w:r w:rsidR="00166071">
        <w:rPr>
          <w:rFonts w:ascii="Arial Narrow" w:eastAsia="Times New Roman" w:hAnsi="Arial Narrow" w:cs="Arial"/>
          <w:lang w:eastAsia="pl-PL"/>
        </w:rPr>
        <w:t>22</w:t>
      </w:r>
      <w:r w:rsidR="00AB5371" w:rsidRPr="002246A2">
        <w:rPr>
          <w:rFonts w:ascii="Arial Narrow" w:eastAsia="Times New Roman" w:hAnsi="Arial Narrow" w:cs="Arial"/>
          <w:lang w:eastAsia="pl-PL"/>
        </w:rPr>
        <w:t xml:space="preserve"> r. (dla wniosków dotyczących roku akademickiego 20</w:t>
      </w:r>
      <w:r>
        <w:rPr>
          <w:rFonts w:ascii="Arial Narrow" w:eastAsia="Times New Roman" w:hAnsi="Arial Narrow" w:cs="Arial"/>
          <w:lang w:eastAsia="pl-PL"/>
        </w:rPr>
        <w:t>2</w:t>
      </w:r>
      <w:r w:rsidR="00166071">
        <w:rPr>
          <w:rFonts w:ascii="Arial Narrow" w:eastAsia="Times New Roman" w:hAnsi="Arial Narrow" w:cs="Arial"/>
          <w:lang w:eastAsia="pl-PL"/>
        </w:rPr>
        <w:t>1</w:t>
      </w:r>
      <w:r w:rsidR="00AB5371" w:rsidRPr="002246A2">
        <w:rPr>
          <w:rFonts w:ascii="Arial Narrow" w:eastAsia="Times New Roman" w:hAnsi="Arial Narrow" w:cs="Arial"/>
          <w:lang w:eastAsia="pl-PL"/>
        </w:rPr>
        <w:t>/202</w:t>
      </w:r>
      <w:r w:rsidR="00166071">
        <w:rPr>
          <w:rFonts w:ascii="Arial Narrow" w:eastAsia="Times New Roman" w:hAnsi="Arial Narrow" w:cs="Arial"/>
          <w:lang w:eastAsia="pl-PL"/>
        </w:rPr>
        <w:t>2</w:t>
      </w:r>
      <w:r w:rsidR="00AB5371" w:rsidRPr="002246A2">
        <w:rPr>
          <w:rFonts w:ascii="Arial Narrow" w:eastAsia="Times New Roman" w:hAnsi="Arial Narrow" w:cs="Arial"/>
          <w:lang w:eastAsia="pl-PL"/>
        </w:rPr>
        <w:t>),</w:t>
      </w:r>
    </w:p>
    <w:p w14:paraId="6CE72D57" w14:textId="2571E6F2" w:rsidR="00AB5371" w:rsidRPr="00540998" w:rsidRDefault="001B1FC9" w:rsidP="001B43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od 1 września 2021 r. do</w:t>
      </w:r>
      <w:r w:rsidR="00AB5371" w:rsidRPr="002246A2">
        <w:rPr>
          <w:rFonts w:ascii="Arial Narrow" w:eastAsia="Times New Roman" w:hAnsi="Arial Narrow" w:cs="Arial"/>
          <w:lang w:eastAsia="pl-PL"/>
        </w:rPr>
        <w:t xml:space="preserve"> 10 października 202</w:t>
      </w:r>
      <w:r>
        <w:rPr>
          <w:rFonts w:ascii="Arial Narrow" w:eastAsia="Times New Roman" w:hAnsi="Arial Narrow" w:cs="Arial"/>
          <w:lang w:eastAsia="pl-PL"/>
        </w:rPr>
        <w:t>1</w:t>
      </w:r>
      <w:r w:rsidR="00AB5371" w:rsidRPr="002246A2">
        <w:rPr>
          <w:rFonts w:ascii="Arial Narrow" w:eastAsia="Times New Roman" w:hAnsi="Arial Narrow" w:cs="Arial"/>
          <w:lang w:eastAsia="pl-PL"/>
        </w:rPr>
        <w:t xml:space="preserve"> r. (dla wniosków dotyczących roku akademickiego 202</w:t>
      </w:r>
      <w:r w:rsidR="00166071">
        <w:rPr>
          <w:rFonts w:ascii="Arial Narrow" w:eastAsia="Times New Roman" w:hAnsi="Arial Narrow" w:cs="Arial"/>
          <w:lang w:eastAsia="pl-PL"/>
        </w:rPr>
        <w:t>2</w:t>
      </w:r>
      <w:r w:rsidR="00AB5371" w:rsidRPr="002246A2">
        <w:rPr>
          <w:rFonts w:ascii="Arial Narrow" w:eastAsia="Times New Roman" w:hAnsi="Arial Narrow" w:cs="Arial"/>
          <w:lang w:eastAsia="pl-PL"/>
        </w:rPr>
        <w:t>/202</w:t>
      </w:r>
      <w:r w:rsidR="00166071">
        <w:rPr>
          <w:rFonts w:ascii="Arial Narrow" w:eastAsia="Times New Roman" w:hAnsi="Arial Narrow" w:cs="Arial"/>
          <w:lang w:eastAsia="pl-PL"/>
        </w:rPr>
        <w:t>3</w:t>
      </w:r>
      <w:r w:rsidR="00AB5371" w:rsidRPr="002246A2">
        <w:rPr>
          <w:rFonts w:ascii="Arial Narrow" w:eastAsia="Times New Roman" w:hAnsi="Arial Narrow" w:cs="Arial"/>
          <w:lang w:eastAsia="pl-PL"/>
        </w:rPr>
        <w:t>).</w:t>
      </w:r>
    </w:p>
    <w:p w14:paraId="45EE3CBE" w14:textId="5F43C8A2" w:rsidR="00166071" w:rsidRPr="00166071" w:rsidRDefault="00166071" w:rsidP="001B43C1">
      <w:pPr>
        <w:rPr>
          <w:rFonts w:ascii="Arial" w:hAnsi="Arial" w:cs="Arial"/>
          <w:b/>
          <w:bCs/>
        </w:rPr>
      </w:pPr>
      <w:r>
        <w:rPr>
          <w:rStyle w:val="Pogrubienie"/>
          <w:rFonts w:ascii="Arial" w:hAnsi="Arial" w:cs="Arial"/>
        </w:rPr>
        <w:t xml:space="preserve">Szczegółowe informacje dotyczące </w:t>
      </w:r>
      <w:r w:rsidRPr="00166071">
        <w:rPr>
          <w:rStyle w:val="Pogrubienie"/>
          <w:rFonts w:ascii="Arial" w:hAnsi="Arial" w:cs="Arial"/>
        </w:rPr>
        <w:t xml:space="preserve">pilotażowego programu „Aktywny samorząd” </w:t>
      </w:r>
      <w:r>
        <w:rPr>
          <w:rStyle w:val="Pogrubienie"/>
          <w:rFonts w:ascii="Arial" w:hAnsi="Arial" w:cs="Arial"/>
        </w:rPr>
        <w:t xml:space="preserve">                    </w:t>
      </w:r>
      <w:r w:rsidRPr="00166071">
        <w:rPr>
          <w:rStyle w:val="Pogrubienie"/>
          <w:rFonts w:ascii="Arial" w:hAnsi="Arial" w:cs="Arial"/>
        </w:rPr>
        <w:t>w 2022 roku, dostępne są pod adresem:</w:t>
      </w:r>
    </w:p>
    <w:p w14:paraId="278B0EEB" w14:textId="3DA236C1" w:rsidR="00166071" w:rsidRPr="00166071" w:rsidRDefault="00166071" w:rsidP="001B43C1">
      <w:pPr>
        <w:rPr>
          <w:rFonts w:ascii="Arial Narrow" w:hAnsi="Arial Narrow" w:cs="Arial"/>
        </w:rPr>
      </w:pPr>
      <w:r w:rsidRPr="00166071">
        <w:rPr>
          <w:rFonts w:ascii="Arial Narrow" w:hAnsi="Arial Narrow" w:cs="Arial"/>
        </w:rPr>
        <w:t>https://www.pfron.org.pl/o-funduszu/programy-i-zadania-pfron/programy-i-zadania-real/aktywny-samorzad/komunikaty/aktywny-samorzad-w-2022-roku/</w:t>
      </w:r>
    </w:p>
    <w:p w14:paraId="0C26BEBD" w14:textId="77777777" w:rsidR="00166071" w:rsidRDefault="00166071" w:rsidP="001B43C1">
      <w:pPr>
        <w:rPr>
          <w:rFonts w:ascii="Arial Narrow" w:hAnsi="Arial Narrow" w:cs="Arial"/>
          <w:b/>
          <w:bCs/>
        </w:rPr>
      </w:pPr>
    </w:p>
    <w:p w14:paraId="7BC35039" w14:textId="4674DBF2" w:rsidR="006825D0" w:rsidRPr="00E25C64" w:rsidRDefault="006825D0" w:rsidP="001B43C1">
      <w:pPr>
        <w:rPr>
          <w:rFonts w:ascii="Arial Narrow" w:hAnsi="Arial Narrow" w:cs="Arial"/>
          <w:b/>
          <w:bCs/>
        </w:rPr>
      </w:pPr>
      <w:r w:rsidRPr="00E25C64">
        <w:rPr>
          <w:rFonts w:ascii="Arial Narrow" w:hAnsi="Arial Narrow" w:cs="Arial"/>
          <w:b/>
          <w:bCs/>
        </w:rPr>
        <w:t>Składanie wniosków</w:t>
      </w:r>
    </w:p>
    <w:p w14:paraId="316D3F77" w14:textId="70A7B0A2" w:rsidR="001B43C1" w:rsidRPr="00E25C64" w:rsidRDefault="001B43C1" w:rsidP="001B43C1">
      <w:p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 xml:space="preserve">Wnioski o dofinansowanie można składać wyłącznie w formie </w:t>
      </w:r>
      <w:r w:rsidR="001B1FC9">
        <w:rPr>
          <w:rFonts w:ascii="Arial Narrow" w:hAnsi="Arial Narrow" w:cs="Arial"/>
        </w:rPr>
        <w:t xml:space="preserve">papierowej lub </w:t>
      </w:r>
      <w:r w:rsidRPr="00E25C64">
        <w:rPr>
          <w:rFonts w:ascii="Arial Narrow" w:hAnsi="Arial Narrow" w:cs="Arial"/>
        </w:rPr>
        <w:t>elektronicznej w dedykowanym systemie SOW przygotowanym przez PFRON.</w:t>
      </w:r>
    </w:p>
    <w:p w14:paraId="4728791E" w14:textId="77777777" w:rsidR="001B43C1" w:rsidRPr="00E25C64" w:rsidRDefault="001B43C1" w:rsidP="001B43C1">
      <w:pPr>
        <w:jc w:val="both"/>
        <w:rPr>
          <w:rFonts w:ascii="Arial Narrow" w:hAnsi="Arial Narrow" w:cs="Arial"/>
        </w:rPr>
      </w:pPr>
      <w:bookmarkStart w:id="0" w:name="_Hlk33171315"/>
      <w:r w:rsidRPr="00E25C64">
        <w:rPr>
          <w:rFonts w:ascii="Arial Narrow" w:hAnsi="Arial Narrow" w:cs="Arial"/>
        </w:rPr>
        <w:t>Konto użytkownika niezbędne do przesyłania dokumentów należy założyć na portalu</w:t>
      </w:r>
    </w:p>
    <w:p w14:paraId="76BB5946" w14:textId="77777777" w:rsidR="001B43C1" w:rsidRPr="00E25C64" w:rsidRDefault="001B43C1" w:rsidP="001B43C1">
      <w:p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 xml:space="preserve">(link) &gt;&gt;&gt; </w:t>
      </w:r>
      <w:hyperlink r:id="rId8" w:history="1">
        <w:r w:rsidRPr="00E25C64">
          <w:rPr>
            <w:rStyle w:val="Hipercze"/>
            <w:rFonts w:ascii="Arial Narrow" w:hAnsi="Arial Narrow" w:cs="Arial"/>
          </w:rPr>
          <w:t>https://sow.pfron.org.pl/</w:t>
        </w:r>
      </w:hyperlink>
    </w:p>
    <w:p w14:paraId="0C5CC96B" w14:textId="77777777" w:rsidR="001B43C1" w:rsidRPr="00E25C64" w:rsidRDefault="001B43C1" w:rsidP="001B43C1">
      <w:p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 xml:space="preserve"> Aby złożyć wniosek w systemie SOW należy:</w:t>
      </w:r>
    </w:p>
    <w:p w14:paraId="5EA7D26E" w14:textId="77777777" w:rsidR="001B43C1" w:rsidRPr="00E25C64" w:rsidRDefault="001B43C1" w:rsidP="001B43C1">
      <w:pPr>
        <w:pStyle w:val="Akapitzlist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>posiadać dostęp do Internetu,</w:t>
      </w:r>
    </w:p>
    <w:p w14:paraId="6740A784" w14:textId="77777777" w:rsidR="001B43C1" w:rsidRPr="00E25C64" w:rsidRDefault="001B43C1" w:rsidP="001B43C1">
      <w:pPr>
        <w:pStyle w:val="Akapitzlist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>zarejestrować się na Platformie SOW (System Obsługi Wsparcia Finansowego ze  środków PFRON),</w:t>
      </w:r>
    </w:p>
    <w:p w14:paraId="36675FD3" w14:textId="77777777" w:rsidR="001B43C1" w:rsidRPr="00E25C64" w:rsidRDefault="001B43C1" w:rsidP="001B43C1">
      <w:pPr>
        <w:pStyle w:val="Akapitzlist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>posiadać adres poczty elektronicznej,</w:t>
      </w:r>
    </w:p>
    <w:p w14:paraId="36D3F892" w14:textId="77777777" w:rsidR="001B43C1" w:rsidRPr="00E25C64" w:rsidRDefault="001B43C1" w:rsidP="001B43C1">
      <w:pPr>
        <w:pStyle w:val="Akapitzlist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 xml:space="preserve">posiadać kwalifikowany podpis elektroniczny (płatny) lub profil zaufany </w:t>
      </w:r>
      <w:proofErr w:type="spellStart"/>
      <w:r w:rsidRPr="00E25C64">
        <w:rPr>
          <w:rFonts w:ascii="Arial Narrow" w:hAnsi="Arial Narrow" w:cs="Arial"/>
        </w:rPr>
        <w:t>ePUAP</w:t>
      </w:r>
      <w:proofErr w:type="spellEnd"/>
      <w:r w:rsidRPr="00E25C64">
        <w:rPr>
          <w:rFonts w:ascii="Arial Narrow" w:hAnsi="Arial Narrow" w:cs="Arial"/>
        </w:rPr>
        <w:t xml:space="preserve"> (darmowy) – </w:t>
      </w:r>
      <w:r w:rsidRPr="00E25C64">
        <w:rPr>
          <w:rFonts w:ascii="Arial Narrow" w:hAnsi="Arial Narrow" w:cs="Arial"/>
          <w:u w:val="single"/>
        </w:rPr>
        <w:t>https://pz.gov.pl/pz/index</w:t>
      </w:r>
      <w:r w:rsidRPr="00E25C64">
        <w:rPr>
          <w:rFonts w:ascii="Arial Narrow" w:hAnsi="Arial Narrow" w:cs="Arial"/>
        </w:rPr>
        <w:t xml:space="preserve"> lub  </w:t>
      </w:r>
      <w:hyperlink r:id="rId9" w:history="1">
        <w:r w:rsidRPr="00E25C64">
          <w:rPr>
            <w:rStyle w:val="Hipercze"/>
            <w:rFonts w:ascii="Arial Narrow" w:hAnsi="Arial Narrow" w:cs="Arial"/>
            <w:color w:val="auto"/>
          </w:rPr>
          <w:t>https://obywatel.gov.pl/czym-jest-epuap</w:t>
        </w:r>
      </w:hyperlink>
    </w:p>
    <w:p w14:paraId="7CF3C77C" w14:textId="77777777" w:rsidR="001B43C1" w:rsidRPr="00E25C64" w:rsidRDefault="006825D0" w:rsidP="001B43C1">
      <w:pPr>
        <w:pStyle w:val="Akapitzlist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 xml:space="preserve">Wypełnić wniosek w ramach wybranego modułu. </w:t>
      </w:r>
      <w:r w:rsidR="001B43C1" w:rsidRPr="00E25C64">
        <w:rPr>
          <w:rFonts w:ascii="Arial Narrow" w:hAnsi="Arial Narrow" w:cs="Arial"/>
        </w:rPr>
        <w:t>Załączniki do wniosku należy wypełnić i w formie skanu dołączyć do wniosku w systemie SOW.</w:t>
      </w:r>
    </w:p>
    <w:bookmarkEnd w:id="0"/>
    <w:p w14:paraId="2F38E712" w14:textId="77777777" w:rsidR="001B43C1" w:rsidRPr="00E25C64" w:rsidRDefault="001B43C1" w:rsidP="006825D0">
      <w:pPr>
        <w:pStyle w:val="Nagwek3"/>
        <w:rPr>
          <w:rFonts w:ascii="Arial Narrow" w:hAnsi="Arial Narrow"/>
        </w:rPr>
      </w:pPr>
    </w:p>
    <w:p w14:paraId="35055D4E" w14:textId="77777777" w:rsidR="001B43C1" w:rsidRPr="00E25C64" w:rsidRDefault="001B43C1" w:rsidP="001B43C1">
      <w:p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 xml:space="preserve">Pełna informacja dotycząca zakładania konta oraz wypełniania i wysyłania wniosków w tym na temat rejestracji i funkcjonowania systemu znajduje się na stronie PFRON </w:t>
      </w:r>
    </w:p>
    <w:p w14:paraId="29D942EB" w14:textId="77777777" w:rsidR="001B43C1" w:rsidRPr="00E25C64" w:rsidRDefault="001B43C1" w:rsidP="001B43C1">
      <w:p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>(link)- &gt;&gt;&gt; https://portal-sow.pfron.org.pl/opencms/export/sites/pfron-sow/sow/info/</w:t>
      </w:r>
    </w:p>
    <w:p w14:paraId="0EE8F316" w14:textId="77777777" w:rsidR="001B43C1" w:rsidRPr="00E25C64" w:rsidRDefault="001B43C1" w:rsidP="001B43C1">
      <w:p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 xml:space="preserve">W przypadku wątpliwości oraz pytań PFRON uruchomiona została infolinia dla osób korzystających z systemu: tel. </w:t>
      </w:r>
      <w:r w:rsidRPr="001B1FC9">
        <w:rPr>
          <w:rFonts w:ascii="Arial Narrow" w:hAnsi="Arial Narrow" w:cs="Arial"/>
          <w:b/>
          <w:bCs/>
          <w:color w:val="FF0000"/>
        </w:rPr>
        <w:t>800 889 777</w:t>
      </w:r>
      <w:r w:rsidRPr="001B1FC9">
        <w:rPr>
          <w:rFonts w:ascii="Arial Narrow" w:hAnsi="Arial Narrow" w:cs="Arial"/>
          <w:color w:val="FF0000"/>
        </w:rPr>
        <w:t xml:space="preserve"> </w:t>
      </w:r>
      <w:r w:rsidRPr="00E25C64">
        <w:rPr>
          <w:rFonts w:ascii="Arial Narrow" w:hAnsi="Arial Narrow" w:cs="Arial"/>
        </w:rPr>
        <w:t>(połączenie bezpłatne) w godzinach 9 00 -17 00.</w:t>
      </w:r>
    </w:p>
    <w:p w14:paraId="19C251EF" w14:textId="77777777" w:rsidR="001B43C1" w:rsidRPr="00166071" w:rsidRDefault="001B43C1" w:rsidP="001B43C1">
      <w:pPr>
        <w:jc w:val="both"/>
        <w:rPr>
          <w:rFonts w:ascii="Arial Narrow" w:hAnsi="Arial Narrow" w:cs="Arial"/>
          <w:u w:val="single"/>
        </w:rPr>
      </w:pPr>
      <w:r w:rsidRPr="00166071">
        <w:rPr>
          <w:rFonts w:ascii="Arial Narrow" w:hAnsi="Arial Narrow" w:cs="Arial"/>
          <w:u w:val="single"/>
        </w:rPr>
        <w:t>Pod ten numer należy kierować wszystkie zapytania związane z funkcjonowaniem systemu.</w:t>
      </w:r>
    </w:p>
    <w:sectPr w:rsidR="001B43C1" w:rsidRPr="00166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CF1"/>
    <w:multiLevelType w:val="multilevel"/>
    <w:tmpl w:val="DD44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936E1"/>
    <w:multiLevelType w:val="hybridMultilevel"/>
    <w:tmpl w:val="7938B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00B9A"/>
    <w:multiLevelType w:val="multilevel"/>
    <w:tmpl w:val="6908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66C01"/>
    <w:multiLevelType w:val="multilevel"/>
    <w:tmpl w:val="7074B4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C1"/>
    <w:rsid w:val="000441CE"/>
    <w:rsid w:val="000D3209"/>
    <w:rsid w:val="00166071"/>
    <w:rsid w:val="001B1FC9"/>
    <w:rsid w:val="001B43C1"/>
    <w:rsid w:val="002246A2"/>
    <w:rsid w:val="002372D1"/>
    <w:rsid w:val="00540998"/>
    <w:rsid w:val="006825D0"/>
    <w:rsid w:val="00723002"/>
    <w:rsid w:val="009029EA"/>
    <w:rsid w:val="00AB5371"/>
    <w:rsid w:val="00BC39EF"/>
    <w:rsid w:val="00D02D1A"/>
    <w:rsid w:val="00E2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ACF6"/>
  <w15:chartTrackingRefBased/>
  <w15:docId w15:val="{1B62AA58-D787-4E2C-9CC1-EC75C36C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43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B43C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43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B4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B43C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B43C1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4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w.pfron.org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bywatel.gov.pl/czym-jest-epua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Szaranek</dc:creator>
  <cp:keywords/>
  <dc:description/>
  <cp:lastModifiedBy>Karolina Szaranek</cp:lastModifiedBy>
  <cp:revision>11</cp:revision>
  <cp:lastPrinted>2022-02-28T08:37:00Z</cp:lastPrinted>
  <dcterms:created xsi:type="dcterms:W3CDTF">2020-02-03T09:48:00Z</dcterms:created>
  <dcterms:modified xsi:type="dcterms:W3CDTF">2022-02-28T08:53:00Z</dcterms:modified>
</cp:coreProperties>
</file>