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7B38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CE077A" wp14:editId="5101C25D">
            <wp:simplePos x="0" y="0"/>
            <wp:positionH relativeFrom="column">
              <wp:posOffset>2119630</wp:posOffset>
            </wp:positionH>
            <wp:positionV relativeFrom="paragraph">
              <wp:posOffset>52705</wp:posOffset>
            </wp:positionV>
            <wp:extent cx="2209800" cy="1167511"/>
            <wp:effectExtent l="0" t="0" r="0" b="0"/>
            <wp:wrapNone/>
            <wp:docPr id="4" name="Obraz 4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A4AF7" wp14:editId="136AD620">
            <wp:simplePos x="0" y="0"/>
            <wp:positionH relativeFrom="column">
              <wp:posOffset>4596130</wp:posOffset>
            </wp:positionH>
            <wp:positionV relativeFrom="paragraph">
              <wp:posOffset>-137795</wp:posOffset>
            </wp:positionV>
            <wp:extent cx="1228725" cy="1228725"/>
            <wp:effectExtent l="0" t="0" r="9525" b="9525"/>
            <wp:wrapNone/>
            <wp:docPr id="3" name="Obraz 3" descr="Znalezione obrazy dla zapytania: 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logo s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54ECA" wp14:editId="54CC419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00275" cy="1196950"/>
            <wp:effectExtent l="0" t="0" r="0" b="3810"/>
            <wp:wrapNone/>
            <wp:docPr id="2" name="Obraz 2" descr="Znalezione obrazy dla zapytania: logo aktywny samorzą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ogo aktywny samorzą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4F99F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2FA92047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064823A1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188B972E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3E338253" w14:textId="22CCA065" w:rsidR="006825D0" w:rsidRPr="006825D0" w:rsidRDefault="006825D0" w:rsidP="00AB5371">
      <w:pPr>
        <w:rPr>
          <w:rFonts w:ascii="Arial" w:hAnsi="Arial" w:cs="Arial"/>
          <w:b/>
          <w:bCs/>
          <w:sz w:val="28"/>
          <w:szCs w:val="28"/>
        </w:rPr>
      </w:pPr>
      <w:r w:rsidRPr="006825D0">
        <w:rPr>
          <w:rFonts w:ascii="Arial" w:hAnsi="Arial" w:cs="Arial"/>
          <w:b/>
          <w:bCs/>
          <w:sz w:val="28"/>
          <w:szCs w:val="28"/>
        </w:rPr>
        <w:t>Pilotażowy program Aktywny samorząd w 202</w:t>
      </w:r>
      <w:r w:rsidR="001B1FC9">
        <w:rPr>
          <w:rFonts w:ascii="Arial" w:hAnsi="Arial" w:cs="Arial"/>
          <w:b/>
          <w:bCs/>
          <w:sz w:val="28"/>
          <w:szCs w:val="28"/>
        </w:rPr>
        <w:t>1</w:t>
      </w:r>
      <w:r w:rsidRPr="006825D0">
        <w:rPr>
          <w:rFonts w:ascii="Arial" w:hAnsi="Arial" w:cs="Arial"/>
          <w:b/>
          <w:bCs/>
          <w:sz w:val="28"/>
          <w:szCs w:val="28"/>
        </w:rPr>
        <w:t xml:space="preserve"> roku </w:t>
      </w:r>
    </w:p>
    <w:p w14:paraId="0CA3FB7B" w14:textId="1ECFE967" w:rsidR="006825D0" w:rsidRPr="001B1FC9" w:rsidRDefault="001B1FC9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bCs/>
          <w:u w:val="single"/>
        </w:rPr>
      </w:pPr>
      <w:r w:rsidRPr="001B1FC9">
        <w:rPr>
          <w:rFonts w:ascii="Arial Narrow" w:hAnsi="Arial Narrow" w:cs="Arial"/>
          <w:b/>
          <w:bCs/>
          <w:u w:val="single"/>
        </w:rPr>
        <w:t>Moduł I</w:t>
      </w:r>
    </w:p>
    <w:p w14:paraId="09F34480" w14:textId="77777777" w:rsid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u w:val="single"/>
        </w:rPr>
      </w:pPr>
    </w:p>
    <w:p w14:paraId="5497996C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Style w:val="Pogrubienie"/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A Likwidacja bariery transportowej</w:t>
      </w:r>
    </w:p>
    <w:p w14:paraId="56E5A38B" w14:textId="77777777" w:rsidR="006825D0" w:rsidRP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u w:val="single"/>
        </w:rPr>
      </w:pPr>
      <w:r w:rsidRPr="00E75255">
        <w:rPr>
          <w:rStyle w:val="Pogrubienie"/>
          <w:rFonts w:ascii="Arial Narrow" w:hAnsi="Arial Narrow" w:cs="Arial"/>
        </w:rPr>
        <w:t>Zadanie 1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i montażu oprzyrządowania do posiadanego samochodu (dla osób niepełnosprawnych z dysfunkcją ruchu)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uzyskaniu prawa jazdy (dla osób niepełnosprawnych z dysfunkcją ruchu)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uzyskaniu prawa jazdy (dla osób niepełnosprawnych z dysfunkcją słuchu)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i montażu oprzyrządowania do posiadanego samochodu (dla osób niepełnosprawnych z dysfunkcją słuchu)</w:t>
      </w:r>
      <w:r>
        <w:rPr>
          <w:rFonts w:ascii="Arial Narrow" w:hAnsi="Arial Narrow" w:cs="Arial"/>
        </w:rPr>
        <w:t>.</w:t>
      </w:r>
    </w:p>
    <w:p w14:paraId="42BFE722" w14:textId="77777777" w:rsidR="006825D0" w:rsidRPr="00E75255" w:rsidRDefault="006825D0" w:rsidP="006825D0">
      <w:pPr>
        <w:pStyle w:val="NormalnyWeb"/>
        <w:spacing w:after="0" w:afterAutospacing="0"/>
        <w:rPr>
          <w:rStyle w:val="Pogrubienie"/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B Likwidacja barier w dostępie do uczestnictwa w społeczeństwie informacyjnym</w:t>
      </w:r>
    </w:p>
    <w:p w14:paraId="5712E2CF" w14:textId="77777777" w:rsidR="006825D0" w:rsidRDefault="006825D0" w:rsidP="006825D0">
      <w:pPr>
        <w:spacing w:after="0"/>
        <w:rPr>
          <w:rFonts w:ascii="Arial" w:hAnsi="Arial" w:cs="Arial"/>
          <w:b/>
          <w:bCs/>
        </w:rPr>
      </w:pPr>
      <w:r w:rsidRPr="00E75255">
        <w:rPr>
          <w:rStyle w:val="Pogrubienie"/>
          <w:rFonts w:ascii="Arial Narrow" w:hAnsi="Arial Narrow" w:cs="Arial"/>
        </w:rPr>
        <w:t>Zadanie 1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w stopniu znacznym – dysfunkcja obu kończyn górnych lub narządu wzroku)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Fonts w:ascii="Arial Narrow" w:hAnsi="Arial Narrow" w:cs="Arial"/>
        </w:rPr>
        <w:t xml:space="preserve">. </w:t>
      </w:r>
      <w:r w:rsidRPr="00E75255">
        <w:rPr>
          <w:rFonts w:ascii="Arial Narrow" w:hAnsi="Arial Narrow" w:cs="Arial"/>
        </w:rPr>
        <w:t>Dofinansowanie szkoleń w zakresie obsługi nabytego w ramach programu sprzętu elektronicznego i oprogramowania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w stopniu umiarkowanym - dysfunkcja wzroku)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z dysfunkcją słuchu)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5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posiadanego sprzętu elektronicznego</w:t>
      </w:r>
    </w:p>
    <w:p w14:paraId="0A9408C7" w14:textId="77777777" w:rsidR="006825D0" w:rsidRDefault="006825D0" w:rsidP="006825D0">
      <w:pPr>
        <w:spacing w:after="0"/>
        <w:rPr>
          <w:rFonts w:ascii="Arial" w:hAnsi="Arial" w:cs="Arial"/>
          <w:b/>
          <w:bCs/>
        </w:rPr>
      </w:pPr>
    </w:p>
    <w:p w14:paraId="6C216B25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C Likwidacja barier w poruszaniu się</w:t>
      </w:r>
    </w:p>
    <w:p w14:paraId="591854C3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Style w:val="Pogrubienie"/>
          <w:rFonts w:ascii="Arial Narrow" w:hAnsi="Arial Narrow" w:cs="Arial"/>
        </w:rPr>
        <w:t xml:space="preserve">Zadanie </w:t>
      </w:r>
      <w:r>
        <w:rPr>
          <w:rStyle w:val="Pogrubienie"/>
          <w:rFonts w:ascii="Arial Narrow" w:hAnsi="Arial Narrow" w:cs="Arial"/>
        </w:rPr>
        <w:t>1.</w:t>
      </w:r>
      <w:r w:rsidRPr="00E75255">
        <w:rPr>
          <w:rFonts w:ascii="Arial Narrow" w:hAnsi="Arial Narrow" w:cs="Arial"/>
        </w:rPr>
        <w:t xml:space="preserve"> </w:t>
      </w:r>
      <w:r w:rsidR="00AB5371">
        <w:rPr>
          <w:rFonts w:ascii="Arial Narrow" w:hAnsi="Arial Narrow"/>
        </w:rPr>
        <w:t>P</w:t>
      </w:r>
      <w:r w:rsidR="00AB5371" w:rsidRPr="00AB5371">
        <w:rPr>
          <w:rFonts w:ascii="Arial Narrow" w:hAnsi="Arial Narrow"/>
        </w:rPr>
        <w:t>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posiadanego wózka inwalidzkiego o napędzie elektrycznym 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protezy kończyny, w której zastosowano nowoczesne rozwiązania techniczne, tj. protezy co najmniej na III poziomie jakości 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posiadanej protezy kończyny (co najmniej na III poziomie jakości)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5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skutera inwalidzkiego o napędzie elektrycznym lub oprzyrządowania elektrycznego do wózka ręcznego</w:t>
      </w:r>
      <w:r>
        <w:rPr>
          <w:rFonts w:ascii="Arial Narrow" w:hAnsi="Arial Narrow" w:cs="Arial"/>
        </w:rPr>
        <w:t>.</w:t>
      </w:r>
    </w:p>
    <w:p w14:paraId="1578B374" w14:textId="77777777" w:rsid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u w:val="single"/>
        </w:rPr>
      </w:pPr>
    </w:p>
    <w:p w14:paraId="52893139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D Pomoc w utrzymaniu aktywności zawodowej</w:t>
      </w:r>
      <w:r w:rsidRPr="00E75255">
        <w:rPr>
          <w:rFonts w:ascii="Arial Narrow" w:hAnsi="Arial Narrow" w:cs="Arial"/>
        </w:rPr>
        <w:t xml:space="preserve"> </w:t>
      </w:r>
    </w:p>
    <w:p w14:paraId="74322781" w14:textId="77777777" w:rsidR="006825D0" w:rsidRP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</w:rPr>
        <w:t>Zapewnienie opieki dla osoby zależnej (dofinansowania do kosztów pobytu dziecka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w przedszkolu, żłobku dla osób ze znacznym lub umiarkowanym stopniem niepełnosprawności, aktywnych zawodowo, pełniących rolę opiekuna prawnego dziecka)</w:t>
      </w:r>
      <w:r>
        <w:rPr>
          <w:rFonts w:ascii="Arial Narrow" w:hAnsi="Arial Narrow" w:cs="Arial"/>
        </w:rPr>
        <w:t>.</w:t>
      </w:r>
    </w:p>
    <w:p w14:paraId="43226ADC" w14:textId="77777777" w:rsidR="00AB5371" w:rsidRDefault="00AB5371" w:rsidP="001B43C1">
      <w:pPr>
        <w:rPr>
          <w:rFonts w:ascii="Arial Narrow" w:hAnsi="Arial Narrow"/>
          <w:color w:val="FF0000"/>
          <w:sz w:val="24"/>
          <w:szCs w:val="24"/>
        </w:rPr>
      </w:pPr>
    </w:p>
    <w:p w14:paraId="1A6A6273" w14:textId="6C9B6D2B" w:rsidR="00AB5371" w:rsidRPr="00540998" w:rsidRDefault="00AB5371" w:rsidP="001B43C1">
      <w:pPr>
        <w:rPr>
          <w:rFonts w:ascii="Arial Narrow" w:hAnsi="Arial Narrow" w:cs="Arial"/>
          <w:b/>
          <w:bCs/>
          <w:sz w:val="24"/>
          <w:szCs w:val="24"/>
        </w:rPr>
      </w:pPr>
      <w:r w:rsidRPr="002246A2">
        <w:rPr>
          <w:rFonts w:ascii="Arial Narrow" w:hAnsi="Arial Narrow"/>
          <w:sz w:val="24"/>
          <w:szCs w:val="24"/>
        </w:rPr>
        <w:t xml:space="preserve">Termin </w:t>
      </w:r>
      <w:r w:rsidR="001B1FC9">
        <w:rPr>
          <w:rFonts w:ascii="Arial Narrow" w:hAnsi="Arial Narrow"/>
          <w:sz w:val="24"/>
          <w:szCs w:val="24"/>
        </w:rPr>
        <w:t xml:space="preserve">składania </w:t>
      </w:r>
      <w:r w:rsidRPr="002246A2">
        <w:rPr>
          <w:rFonts w:ascii="Arial Narrow" w:hAnsi="Arial Narrow"/>
          <w:sz w:val="24"/>
          <w:szCs w:val="24"/>
        </w:rPr>
        <w:t xml:space="preserve">wniosków </w:t>
      </w:r>
      <w:r w:rsidR="001B1FC9">
        <w:rPr>
          <w:rFonts w:ascii="Arial Narrow" w:hAnsi="Arial Narrow"/>
          <w:sz w:val="24"/>
          <w:szCs w:val="24"/>
        </w:rPr>
        <w:t>od 1 marca 2021 r do</w:t>
      </w:r>
      <w:r w:rsidRPr="002246A2">
        <w:rPr>
          <w:rFonts w:ascii="Arial Narrow" w:hAnsi="Arial Narrow"/>
          <w:sz w:val="24"/>
          <w:szCs w:val="24"/>
        </w:rPr>
        <w:t xml:space="preserve"> 31 sierpnia 202</w:t>
      </w:r>
      <w:r w:rsidR="001B1FC9">
        <w:rPr>
          <w:rFonts w:ascii="Arial Narrow" w:hAnsi="Arial Narrow"/>
          <w:sz w:val="24"/>
          <w:szCs w:val="24"/>
        </w:rPr>
        <w:t xml:space="preserve">1 </w:t>
      </w:r>
      <w:r w:rsidRPr="002246A2">
        <w:rPr>
          <w:rFonts w:ascii="Arial Narrow" w:hAnsi="Arial Narrow"/>
          <w:sz w:val="24"/>
          <w:szCs w:val="24"/>
        </w:rPr>
        <w:t>r.</w:t>
      </w:r>
    </w:p>
    <w:p w14:paraId="7E4F9829" w14:textId="77777777" w:rsidR="00AB5371" w:rsidRPr="001B1FC9" w:rsidRDefault="00AB5371" w:rsidP="001B43C1">
      <w:pPr>
        <w:rPr>
          <w:rFonts w:ascii="Arial" w:hAnsi="Arial" w:cs="Arial"/>
          <w:b/>
          <w:bCs/>
          <w:u w:val="single"/>
        </w:rPr>
      </w:pPr>
      <w:r w:rsidRPr="001B1FC9">
        <w:rPr>
          <w:rFonts w:ascii="Arial" w:hAnsi="Arial" w:cs="Arial"/>
          <w:b/>
          <w:bCs/>
          <w:u w:val="single"/>
        </w:rPr>
        <w:t xml:space="preserve">Moduł II </w:t>
      </w:r>
    </w:p>
    <w:p w14:paraId="4E8D5A8C" w14:textId="77777777" w:rsidR="00AB5371" w:rsidRPr="00D716D8" w:rsidRDefault="00AB5371" w:rsidP="00AB537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D716D8">
        <w:rPr>
          <w:rFonts w:ascii="Arial Narrow" w:hAnsi="Arial Narrow"/>
          <w:sz w:val="26"/>
          <w:szCs w:val="26"/>
        </w:rPr>
        <w:t>Dofinansowanie lub refundacja kosztów uzyskania wykształcenia na poziomie wyższym:</w:t>
      </w:r>
    </w:p>
    <w:p w14:paraId="1FD79E3A" w14:textId="77777777" w:rsid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16D8">
        <w:rPr>
          <w:rFonts w:ascii="Arial Narrow" w:eastAsia="Times New Roman" w:hAnsi="Arial Narrow" w:cs="Times New Roman"/>
          <w:sz w:val="24"/>
          <w:szCs w:val="24"/>
          <w:lang w:eastAsia="pl-PL"/>
        </w:rPr>
        <w:t>opłata za naukę (czesne),</w:t>
      </w:r>
    </w:p>
    <w:p w14:paraId="2DDDEA18" w14:textId="77777777" w:rsid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>dodatek na pokrycie kosztów kształcenia (nie podlega rozliczeniu),</w:t>
      </w:r>
    </w:p>
    <w:p w14:paraId="356A5816" w14:textId="77777777" w:rsidR="00AB5371" w:rsidRP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dodatek na uiszczenie opłaty za przeprowadzenie przewodu doktorskiego - w przypadku osób,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>które mają wszczęty przewód doktorski, a nie są uczestnikami studiów doktoranckich.</w:t>
      </w:r>
    </w:p>
    <w:p w14:paraId="4BC214C4" w14:textId="205097EF" w:rsidR="00AB5371" w:rsidRPr="002246A2" w:rsidRDefault="00AB5371" w:rsidP="00AB537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 w:rsidRPr="002246A2">
        <w:rPr>
          <w:rFonts w:ascii="Arial Narrow" w:eastAsia="Times New Roman" w:hAnsi="Arial Narrow" w:cs="Arial"/>
          <w:lang w:eastAsia="pl-PL"/>
        </w:rPr>
        <w:t xml:space="preserve">Termin </w:t>
      </w:r>
      <w:r w:rsidR="001B1FC9">
        <w:rPr>
          <w:rFonts w:ascii="Arial Narrow" w:eastAsia="Times New Roman" w:hAnsi="Arial Narrow" w:cs="Arial"/>
          <w:lang w:eastAsia="pl-PL"/>
        </w:rPr>
        <w:t xml:space="preserve">składania </w:t>
      </w:r>
      <w:r w:rsidRPr="002246A2">
        <w:rPr>
          <w:rFonts w:ascii="Arial Narrow" w:eastAsia="Times New Roman" w:hAnsi="Arial Narrow" w:cs="Arial"/>
          <w:lang w:eastAsia="pl-PL"/>
        </w:rPr>
        <w:t>wniosków:</w:t>
      </w:r>
    </w:p>
    <w:p w14:paraId="6FA375B2" w14:textId="46BA27DE" w:rsidR="00AB5371" w:rsidRPr="002246A2" w:rsidRDefault="001B1FC9" w:rsidP="00AB5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od 1 marca 2021 r. do 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31 marca 202</w:t>
      </w:r>
      <w:r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r. (dla wniosków dotyczących roku akademickiego 20</w:t>
      </w:r>
      <w:r>
        <w:rPr>
          <w:rFonts w:ascii="Arial Narrow" w:eastAsia="Times New Roman" w:hAnsi="Arial Narrow" w:cs="Arial"/>
          <w:lang w:eastAsia="pl-PL"/>
        </w:rPr>
        <w:t>20</w:t>
      </w:r>
      <w:r w:rsidR="00AB5371" w:rsidRPr="002246A2">
        <w:rPr>
          <w:rFonts w:ascii="Arial Narrow" w:eastAsia="Times New Roman" w:hAnsi="Arial Narrow" w:cs="Arial"/>
          <w:lang w:eastAsia="pl-PL"/>
        </w:rPr>
        <w:t>/202</w:t>
      </w:r>
      <w:r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>),</w:t>
      </w:r>
    </w:p>
    <w:p w14:paraId="6CE72D57" w14:textId="297AABDC" w:rsidR="00AB5371" w:rsidRPr="00540998" w:rsidRDefault="001B1FC9" w:rsidP="001B4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od 1 września 2021 r. do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10 października 202</w:t>
      </w:r>
      <w:r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r. (dla wniosków dotyczących roku akademickiego 202</w:t>
      </w:r>
      <w:r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>/202</w:t>
      </w:r>
      <w:r>
        <w:rPr>
          <w:rFonts w:ascii="Arial Narrow" w:eastAsia="Times New Roman" w:hAnsi="Arial Narrow" w:cs="Arial"/>
          <w:lang w:eastAsia="pl-PL"/>
        </w:rPr>
        <w:t>2</w:t>
      </w:r>
      <w:r w:rsidR="00AB5371" w:rsidRPr="002246A2">
        <w:rPr>
          <w:rFonts w:ascii="Arial Narrow" w:eastAsia="Times New Roman" w:hAnsi="Arial Narrow" w:cs="Arial"/>
          <w:lang w:eastAsia="pl-PL"/>
        </w:rPr>
        <w:t>).</w:t>
      </w:r>
    </w:p>
    <w:p w14:paraId="7BC35039" w14:textId="77777777" w:rsidR="006825D0" w:rsidRPr="00E25C64" w:rsidRDefault="006825D0" w:rsidP="001B43C1">
      <w:pPr>
        <w:rPr>
          <w:rFonts w:ascii="Arial Narrow" w:hAnsi="Arial Narrow" w:cs="Arial"/>
          <w:b/>
          <w:bCs/>
        </w:rPr>
      </w:pPr>
      <w:r w:rsidRPr="00E25C64">
        <w:rPr>
          <w:rFonts w:ascii="Arial Narrow" w:hAnsi="Arial Narrow" w:cs="Arial"/>
          <w:b/>
          <w:bCs/>
        </w:rPr>
        <w:t>Składanie wniosków</w:t>
      </w:r>
    </w:p>
    <w:p w14:paraId="316D3F77" w14:textId="70A7B0A2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Wnioski o dofinansowanie można składać wyłącznie w formie </w:t>
      </w:r>
      <w:r w:rsidR="001B1FC9">
        <w:rPr>
          <w:rFonts w:ascii="Arial Narrow" w:hAnsi="Arial Narrow" w:cs="Arial"/>
        </w:rPr>
        <w:t xml:space="preserve">papierowej lub </w:t>
      </w:r>
      <w:r w:rsidRPr="00E25C64">
        <w:rPr>
          <w:rFonts w:ascii="Arial Narrow" w:hAnsi="Arial Narrow" w:cs="Arial"/>
        </w:rPr>
        <w:t>elektronicznej w dedykowanym systemie SOW przygotowanym przez PFRON.</w:t>
      </w:r>
    </w:p>
    <w:p w14:paraId="4728791E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bookmarkStart w:id="0" w:name="_Hlk33171315"/>
      <w:r w:rsidRPr="00E25C64">
        <w:rPr>
          <w:rFonts w:ascii="Arial Narrow" w:hAnsi="Arial Narrow" w:cs="Arial"/>
        </w:rPr>
        <w:t>Konto użytkownika niezbędne do przesyłania dokumentów należy założyć na portalu</w:t>
      </w:r>
    </w:p>
    <w:p w14:paraId="76BB5946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(link) &gt;&gt;&gt; </w:t>
      </w:r>
      <w:hyperlink r:id="rId8" w:history="1">
        <w:r w:rsidRPr="00E25C64">
          <w:rPr>
            <w:rStyle w:val="Hipercze"/>
            <w:rFonts w:ascii="Arial Narrow" w:hAnsi="Arial Narrow" w:cs="Arial"/>
          </w:rPr>
          <w:t>https://sow.pfron.org.pl/</w:t>
        </w:r>
      </w:hyperlink>
    </w:p>
    <w:p w14:paraId="0C5CC96B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 Aby złożyć wniosek w systemie SOW należy:</w:t>
      </w:r>
    </w:p>
    <w:p w14:paraId="5EA7D26E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posiadać dostęp do Internetu,</w:t>
      </w:r>
    </w:p>
    <w:p w14:paraId="6740A784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zarejestrować się na Platformie SOW (System Obsługi Wsparcia Finansowego ze  środków PFRON),</w:t>
      </w:r>
    </w:p>
    <w:p w14:paraId="36675FD3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posiadać adres poczty elektronicznej,</w:t>
      </w:r>
    </w:p>
    <w:p w14:paraId="36D3F892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posiadać kwalifikowany podpis elektroniczny (płatny) lub profil zaufany </w:t>
      </w:r>
      <w:proofErr w:type="spellStart"/>
      <w:r w:rsidRPr="00E25C64">
        <w:rPr>
          <w:rFonts w:ascii="Arial Narrow" w:hAnsi="Arial Narrow" w:cs="Arial"/>
        </w:rPr>
        <w:t>ePUAP</w:t>
      </w:r>
      <w:proofErr w:type="spellEnd"/>
      <w:r w:rsidRPr="00E25C64">
        <w:rPr>
          <w:rFonts w:ascii="Arial Narrow" w:hAnsi="Arial Narrow" w:cs="Arial"/>
        </w:rPr>
        <w:t xml:space="preserve"> (darmowy) – </w:t>
      </w:r>
      <w:r w:rsidRPr="00E25C64">
        <w:rPr>
          <w:rFonts w:ascii="Arial Narrow" w:hAnsi="Arial Narrow" w:cs="Arial"/>
          <w:u w:val="single"/>
        </w:rPr>
        <w:t>https://pz.gov.pl/pz/index</w:t>
      </w:r>
      <w:r w:rsidRPr="00E25C64">
        <w:rPr>
          <w:rFonts w:ascii="Arial Narrow" w:hAnsi="Arial Narrow" w:cs="Arial"/>
        </w:rPr>
        <w:t xml:space="preserve"> lub  </w:t>
      </w:r>
      <w:hyperlink r:id="rId9" w:history="1">
        <w:r w:rsidRPr="00E25C64">
          <w:rPr>
            <w:rStyle w:val="Hipercze"/>
            <w:rFonts w:ascii="Arial Narrow" w:hAnsi="Arial Narrow" w:cs="Arial"/>
            <w:color w:val="auto"/>
          </w:rPr>
          <w:t>https://obywatel.gov.pl/czym-jest-epuap</w:t>
        </w:r>
      </w:hyperlink>
    </w:p>
    <w:p w14:paraId="7CF3C77C" w14:textId="77777777" w:rsidR="001B43C1" w:rsidRPr="00E25C64" w:rsidRDefault="006825D0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Wypełnić wniosek w ramach wybranego modułu. </w:t>
      </w:r>
      <w:r w:rsidR="001B43C1" w:rsidRPr="00E25C64">
        <w:rPr>
          <w:rFonts w:ascii="Arial Narrow" w:hAnsi="Arial Narrow" w:cs="Arial"/>
        </w:rPr>
        <w:t>Załączniki do wniosku należy wypełnić i w formie skanu dołączyć do wniosku w systemie SOW.</w:t>
      </w:r>
    </w:p>
    <w:bookmarkEnd w:id="0"/>
    <w:p w14:paraId="2F38E712" w14:textId="77777777" w:rsidR="001B43C1" w:rsidRPr="00E25C64" w:rsidRDefault="001B43C1" w:rsidP="006825D0">
      <w:pPr>
        <w:pStyle w:val="Nagwek3"/>
        <w:rPr>
          <w:rFonts w:ascii="Arial Narrow" w:hAnsi="Arial Narrow"/>
        </w:rPr>
      </w:pPr>
    </w:p>
    <w:p w14:paraId="35055D4E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Pełna informacja dotycząca zakładania konta oraz wypełniania i wysyłania wniosków w tym na temat rejestracji i funkcjonowania systemu znajduje się na stronie PFRON </w:t>
      </w:r>
    </w:p>
    <w:p w14:paraId="29D942EB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(link)- &gt;&gt;&gt; https://portal-sow.pfron.org.pl/opencms/export/sites/pfron-sow/sow/info/</w:t>
      </w:r>
    </w:p>
    <w:p w14:paraId="0EE8F316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 przypadku wątpliwości oraz pytań PFRON uruchomiona została infolinia dla osób korzystających z systemu: tel. </w:t>
      </w:r>
      <w:r w:rsidRPr="001B1FC9">
        <w:rPr>
          <w:rFonts w:ascii="Arial Narrow" w:hAnsi="Arial Narrow" w:cs="Arial"/>
          <w:b/>
          <w:bCs/>
          <w:color w:val="FF0000"/>
        </w:rPr>
        <w:t>800 889 777</w:t>
      </w:r>
      <w:r w:rsidRPr="001B1FC9">
        <w:rPr>
          <w:rFonts w:ascii="Arial Narrow" w:hAnsi="Arial Narrow" w:cs="Arial"/>
          <w:color w:val="FF0000"/>
        </w:rPr>
        <w:t xml:space="preserve"> </w:t>
      </w:r>
      <w:r w:rsidRPr="00E25C64">
        <w:rPr>
          <w:rFonts w:ascii="Arial Narrow" w:hAnsi="Arial Narrow" w:cs="Arial"/>
        </w:rPr>
        <w:t>(połączenie bezpłatne) w godzinach 9 00 -17 00.</w:t>
      </w:r>
    </w:p>
    <w:p w14:paraId="19C251EF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Pod ten numer należy kierować wszystkie zapytania związane z funkcjonowaniem systemu.</w:t>
      </w:r>
    </w:p>
    <w:sectPr w:rsidR="001B43C1" w:rsidRPr="00E2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1CF1"/>
    <w:multiLevelType w:val="multilevel"/>
    <w:tmpl w:val="DD4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936E1"/>
    <w:multiLevelType w:val="hybridMultilevel"/>
    <w:tmpl w:val="7938B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0B9A"/>
    <w:multiLevelType w:val="multilevel"/>
    <w:tmpl w:val="690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66C01"/>
    <w:multiLevelType w:val="multilevel"/>
    <w:tmpl w:val="7074B4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1"/>
    <w:rsid w:val="000D3209"/>
    <w:rsid w:val="001B1FC9"/>
    <w:rsid w:val="001B43C1"/>
    <w:rsid w:val="002246A2"/>
    <w:rsid w:val="002372D1"/>
    <w:rsid w:val="00540998"/>
    <w:rsid w:val="006825D0"/>
    <w:rsid w:val="008A31B4"/>
    <w:rsid w:val="009029EA"/>
    <w:rsid w:val="00AB5371"/>
    <w:rsid w:val="00BC39EF"/>
    <w:rsid w:val="00E25C64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CF6"/>
  <w15:chartTrackingRefBased/>
  <w15:docId w15:val="{1B62AA58-D787-4E2C-9CC1-EC75C36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43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3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B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3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43C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czym-jest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Szaranek</dc:creator>
  <cp:keywords/>
  <dc:description/>
  <cp:lastModifiedBy>Michał Zawisza</cp:lastModifiedBy>
  <cp:revision>2</cp:revision>
  <cp:lastPrinted>2021-02-16T09:57:00Z</cp:lastPrinted>
  <dcterms:created xsi:type="dcterms:W3CDTF">2021-02-19T10:25:00Z</dcterms:created>
  <dcterms:modified xsi:type="dcterms:W3CDTF">2021-02-19T10:25:00Z</dcterms:modified>
</cp:coreProperties>
</file>